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D6" w:rsidRPr="005E01BB" w:rsidRDefault="00D774D6" w:rsidP="00B91C26">
      <w:pPr>
        <w:tabs>
          <w:tab w:val="right" w:pos="2160"/>
        </w:tabs>
        <w:bidi/>
        <w:rPr>
          <w:rFonts w:cs="B Nazanin"/>
          <w:sz w:val="24"/>
          <w:szCs w:val="24"/>
          <w:lang w:bidi="fa-IR"/>
        </w:rPr>
      </w:pPr>
    </w:p>
    <w:p w:rsidR="00336243" w:rsidRPr="005E01BB" w:rsidRDefault="000628AD" w:rsidP="00D774D6">
      <w:pPr>
        <w:tabs>
          <w:tab w:val="right" w:pos="2160"/>
        </w:tabs>
        <w:bidi/>
        <w:rPr>
          <w:rFonts w:cs="B Nazanin"/>
          <w:sz w:val="24"/>
          <w:szCs w:val="24"/>
          <w:rtl/>
          <w:lang w:bidi="fa-IR"/>
        </w:rPr>
      </w:pP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17E1CC" wp14:editId="253E5010">
                <wp:simplePos x="0" y="0"/>
                <wp:positionH relativeFrom="column">
                  <wp:posOffset>3825240</wp:posOffset>
                </wp:positionH>
                <wp:positionV relativeFrom="paragraph">
                  <wp:posOffset>508000</wp:posOffset>
                </wp:positionV>
                <wp:extent cx="1757680" cy="468630"/>
                <wp:effectExtent l="0" t="0" r="1397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7680" cy="46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243" w:rsidRPr="00795DBD" w:rsidRDefault="00336243" w:rsidP="00795DBD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795D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شماره جلسه</w:t>
                            </w:r>
                            <w:r w:rsidR="007D4C09" w:rsidRPr="00795DB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795DBD" w:rsidRPr="00795D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  <w:r w:rsidRPr="00795DBD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301.2pt;margin-top:40pt;width:138.4pt;height:3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" fillcolor="white [3201]" strokecolor="black [3200]" strokeweight="2pt">
                <v:path arrowok="t"/>
                <v:textbox>
                  <w:txbxContent>
                    <w:p w:rsidR="00336243" w:rsidRPr="00795DBD" w:rsidRDefault="00336243" w:rsidP="00795DBD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795D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شماره جلسه</w:t>
                      </w:r>
                      <w:r w:rsidR="007D4C09" w:rsidRPr="00795DBD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795DBD" w:rsidRPr="00795D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8</w:t>
                      </w:r>
                      <w:r w:rsidRPr="00795DBD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924084" wp14:editId="1FC1E577">
                <wp:simplePos x="0" y="0"/>
                <wp:positionH relativeFrom="column">
                  <wp:posOffset>276860</wp:posOffset>
                </wp:positionH>
                <wp:positionV relativeFrom="paragraph">
                  <wp:posOffset>508607</wp:posOffset>
                </wp:positionV>
                <wp:extent cx="1732915" cy="462915"/>
                <wp:effectExtent l="0" t="0" r="19685" b="133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2915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FD6" w:rsidRPr="00795DBD" w:rsidRDefault="003C23D2" w:rsidP="005F5820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95D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</w:t>
                            </w:r>
                            <w:r w:rsidR="006B6FD6" w:rsidRPr="00795D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خ:</w:t>
                            </w:r>
                            <w:r w:rsidR="006B6FD6" w:rsidRPr="00795D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r w:rsidR="005F582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01</w:t>
                            </w:r>
                            <w:r w:rsidR="006B6FD6" w:rsidRPr="00795D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</w:t>
                            </w:r>
                            <w:r w:rsidR="005F582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08</w:t>
                            </w:r>
                            <w:r w:rsidR="006B6FD6" w:rsidRPr="00795D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/139</w:t>
                            </w:r>
                            <w:r w:rsidR="005F582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7</w:t>
                            </w:r>
                            <w:bookmarkEnd w:id="0"/>
                          </w:p>
                          <w:p w:rsidR="00336243" w:rsidRDefault="006B6FD6" w:rsidP="006B6FD6">
                            <w:pPr>
                              <w:bidi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33</w:t>
                            </w:r>
                            <w:r w:rsidR="00336243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21.8pt;margin-top:40.05pt;width:136.45pt;height:36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" fillcolor="white [3201]" strokecolor="black [3200]" strokeweight="2pt">
                <v:path arrowok="t"/>
                <v:textbox>
                  <w:txbxContent>
                    <w:p w:rsidR="006B6FD6" w:rsidRPr="00795DBD" w:rsidRDefault="003C23D2" w:rsidP="005F5820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95D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</w:t>
                      </w:r>
                      <w:r w:rsidR="006B6FD6" w:rsidRPr="00795D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خ:</w:t>
                      </w:r>
                      <w:r w:rsidR="006B6FD6" w:rsidRPr="00795D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bookmarkStart w:id="1" w:name="_GoBack"/>
                      <w:r w:rsidR="005F582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01</w:t>
                      </w:r>
                      <w:r w:rsidR="006B6FD6" w:rsidRPr="00795D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/</w:t>
                      </w:r>
                      <w:r w:rsidR="005F582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08</w:t>
                      </w:r>
                      <w:r w:rsidR="006B6FD6" w:rsidRPr="00795D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/139</w:t>
                      </w:r>
                      <w:r w:rsidR="005F582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7</w:t>
                      </w:r>
                      <w:bookmarkEnd w:id="1"/>
                    </w:p>
                    <w:p w:rsidR="00336243" w:rsidRDefault="006B6FD6" w:rsidP="006B6FD6">
                      <w:pPr>
                        <w:bidi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33</w:t>
                      </w:r>
                      <w:r w:rsidR="00336243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89273F"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CD414" wp14:editId="71B0F8E6">
                <wp:simplePos x="0" y="0"/>
                <wp:positionH relativeFrom="column">
                  <wp:posOffset>344905</wp:posOffset>
                </wp:positionH>
                <wp:positionV relativeFrom="paragraph">
                  <wp:posOffset>-144379</wp:posOffset>
                </wp:positionV>
                <wp:extent cx="5230495" cy="648903"/>
                <wp:effectExtent l="57150" t="38100" r="84455" b="946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0495" cy="64890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243" w:rsidRDefault="00336243" w:rsidP="00336243">
                            <w:pPr>
                              <w:jc w:val="center"/>
                            </w:pP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بسمه تعالی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صورت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جلسه</w:t>
                            </w:r>
                            <w:r w:rsidR="0019399F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شورای مرکزی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کمیته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تحقیقات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دانشجویی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دانشگاه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پزشکی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تربت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8344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حیدریه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C8CD414" id="Rectangle 8" o:spid="_x0000_s1028" style="position:absolute;left:0;text-align:left;margin-left:27.15pt;margin-top:-11.35pt;width:411.85pt;height: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336243" w:rsidRDefault="00336243" w:rsidP="00336243">
                      <w:pPr>
                        <w:jc w:val="center"/>
                      </w:pP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بسمه تعالی</w:t>
                      </w:r>
                      <w:bookmarkStart w:id="1" w:name="_GoBack"/>
                      <w:bookmarkEnd w:id="1"/>
                      <w:r>
                        <w:rPr>
                          <w:rFonts w:cs="B Nazani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صورت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جلسه</w:t>
                      </w:r>
                      <w:r w:rsidR="0019399F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شورای مرکزی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کمیته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تحقیقات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دانشجویی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دانشگاه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علوم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پزشکی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تربت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83446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حیدریه</w:t>
                      </w:r>
                    </w:p>
                  </w:txbxContent>
                </v:textbox>
              </v:rect>
            </w:pict>
          </mc:Fallback>
        </mc:AlternateContent>
      </w:r>
      <w:r w:rsidR="00A6002C"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D499681" wp14:editId="7B1F8B95">
                <wp:simplePos x="0" y="0"/>
                <wp:positionH relativeFrom="column">
                  <wp:posOffset>1881505</wp:posOffset>
                </wp:positionH>
                <wp:positionV relativeFrom="paragraph">
                  <wp:posOffset>505460</wp:posOffset>
                </wp:positionV>
                <wp:extent cx="1938655" cy="462915"/>
                <wp:effectExtent l="0" t="0" r="23495" b="133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8655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243" w:rsidRPr="00795DBD" w:rsidRDefault="00336243" w:rsidP="00847F50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 w:rsidRPr="00795D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ساعت برگزاری جلسه:</w:t>
                            </w:r>
                            <w:r w:rsidR="00847F50" w:rsidRPr="00795D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14-12</w:t>
                            </w:r>
                            <w:r w:rsidRPr="00795D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148.15pt;margin-top:39.8pt;width:152.65pt;height:36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" fillcolor="white [3201]" strokecolor="black [3200]" strokeweight="2pt">
                <v:path arrowok="t"/>
                <v:textbox>
                  <w:txbxContent>
                    <w:p w:rsidR="00336243" w:rsidRPr="00795DBD" w:rsidRDefault="00336243" w:rsidP="00847F50">
                      <w:pPr>
                        <w:bidi/>
                        <w:rPr>
                          <w:lang w:bidi="fa-IR"/>
                        </w:rPr>
                      </w:pPr>
                      <w:r w:rsidRPr="00795D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ساعت برگزاری جلسه:</w:t>
                      </w:r>
                      <w:r w:rsidR="00847F50" w:rsidRPr="00795D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14-12</w:t>
                      </w:r>
                      <w:r w:rsidRPr="00795D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336243" w:rsidRPr="005E01BB">
        <w:rPr>
          <w:rFonts w:cs="B Nazanin" w:hint="cs"/>
          <w:sz w:val="24"/>
          <w:szCs w:val="24"/>
          <w:rtl/>
          <w:lang w:bidi="fa-IR"/>
        </w:rPr>
        <w:t>جلسه به منظور بررسی و داوری 6 عنوان و یک پروپوزال برگزار گردید، و مصوبات ذیل در مورد هر کدام به تصویب رسید.</w:t>
      </w:r>
    </w:p>
    <w:p w:rsidR="00336243" w:rsidRPr="005E01BB" w:rsidRDefault="00B10C90" w:rsidP="00B91C26">
      <w:pPr>
        <w:ind w:left="720" w:hanging="720"/>
        <w:rPr>
          <w:rFonts w:cs="B Nazanin"/>
          <w:sz w:val="24"/>
          <w:szCs w:val="24"/>
        </w:rPr>
      </w:pP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43AC03A" wp14:editId="5CED3687">
                <wp:simplePos x="0" y="0"/>
                <wp:positionH relativeFrom="column">
                  <wp:posOffset>-791845</wp:posOffset>
                </wp:positionH>
                <wp:positionV relativeFrom="paragraph">
                  <wp:posOffset>-666115</wp:posOffset>
                </wp:positionV>
                <wp:extent cx="1133475" cy="1113790"/>
                <wp:effectExtent l="57150" t="38100" r="85725" b="863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1137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4D71D6B" id="Rectangle 5" o:spid="_x0000_s1026" style="position:absolute;margin-left:-62.35pt;margin-top:-52.45pt;width:89.25pt;height:87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51C17F" wp14:editId="4278E08E">
                <wp:simplePos x="0" y="0"/>
                <wp:positionH relativeFrom="column">
                  <wp:posOffset>5573395</wp:posOffset>
                </wp:positionH>
                <wp:positionV relativeFrom="paragraph">
                  <wp:posOffset>-666115</wp:posOffset>
                </wp:positionV>
                <wp:extent cx="1133475" cy="1113790"/>
                <wp:effectExtent l="57150" t="38100" r="85725" b="863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1137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A4FC25F" id="Rectangle 9" o:spid="_x0000_s1026" style="position:absolute;margin-left:438.85pt;margin-top:-52.45pt;width:89.25pt;height:8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B8300" wp14:editId="15ED618E">
                <wp:simplePos x="0" y="0"/>
                <wp:positionH relativeFrom="column">
                  <wp:posOffset>5681980</wp:posOffset>
                </wp:positionH>
                <wp:positionV relativeFrom="paragraph">
                  <wp:posOffset>-581025</wp:posOffset>
                </wp:positionV>
                <wp:extent cx="871220" cy="927735"/>
                <wp:effectExtent l="0" t="0" r="24130" b="247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1220" cy="927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243" w:rsidRDefault="00336243" w:rsidP="0033624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A5B7FA" wp14:editId="3B8FD494">
                                  <wp:extent cx="662940" cy="662940"/>
                                  <wp:effectExtent l="0" t="0" r="3810" b="3810"/>
                                  <wp:docPr id="1" name="Picture 1" descr="C:\Users\mohammad\Desktop\811084-704653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ohammad\Desktop\811084-704653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24B8300" id="Rectangle 11" o:spid="_x0000_s1030" style="position:absolute;left:0;text-align:left;margin-left:447.4pt;margin-top:-45.75pt;width:68.6pt;height:7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" fillcolor="white [3201]" strokecolor="black [3200]" strokeweight="2pt">
                <v:path arrowok="t"/>
                <v:textbox>
                  <w:txbxContent>
                    <w:p w:rsidR="00336243" w:rsidRDefault="00336243" w:rsidP="0033624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A5B7FA" wp14:editId="3B8FD494">
                            <wp:extent cx="662940" cy="662940"/>
                            <wp:effectExtent l="0" t="0" r="3810" b="3810"/>
                            <wp:docPr id="1" name="Picture 1" descr="C:\Users\mohammad\Desktop\811084-704653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ohammad\Desktop\811084-704653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E01BB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45429" wp14:editId="5CDD7EFC">
                <wp:simplePos x="0" y="0"/>
                <wp:positionH relativeFrom="column">
                  <wp:posOffset>-664210</wp:posOffset>
                </wp:positionH>
                <wp:positionV relativeFrom="paragraph">
                  <wp:posOffset>-577850</wp:posOffset>
                </wp:positionV>
                <wp:extent cx="871220" cy="927735"/>
                <wp:effectExtent l="0" t="0" r="24130" b="247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1220" cy="927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93" w:rsidRDefault="00AF4E93" w:rsidP="00AF4E9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DC8608" wp14:editId="520EAF95">
                                  <wp:extent cx="703723" cy="704850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20160203_14524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986" cy="706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EC45429" id="Rectangle 10" o:spid="_x0000_s1031" style="position:absolute;left:0;text-align:left;margin-left:-52.3pt;margin-top:-45.5pt;width:68.6pt;height:7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" fillcolor="white [3201]" strokecolor="black [3200]" strokeweight="2pt">
                <v:path arrowok="t"/>
                <v:textbox>
                  <w:txbxContent>
                    <w:p w:rsidR="00AF4E93" w:rsidRDefault="00AF4E93" w:rsidP="00AF4E9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DC8608" wp14:editId="520EAF95">
                            <wp:extent cx="703723" cy="704850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20160203_14524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986" cy="706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36243" w:rsidRDefault="00336243" w:rsidP="00B91C26">
      <w:pPr>
        <w:tabs>
          <w:tab w:val="right" w:pos="2160"/>
        </w:tabs>
        <w:bidi/>
        <w:rPr>
          <w:rFonts w:cs="B Nazanin"/>
          <w:sz w:val="24"/>
          <w:szCs w:val="24"/>
          <w:rtl/>
          <w:lang w:bidi="fa-IR"/>
        </w:rPr>
      </w:pPr>
    </w:p>
    <w:p w:rsidR="00521E21" w:rsidRPr="00771F94" w:rsidRDefault="00771F94" w:rsidP="003175DC">
      <w:pPr>
        <w:tabs>
          <w:tab w:val="right" w:pos="2160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BD2046">
        <w:rPr>
          <w:rFonts w:cs="B Titr" w:hint="cs"/>
          <w:b/>
          <w:bCs/>
          <w:sz w:val="32"/>
          <w:szCs w:val="32"/>
          <w:rtl/>
          <w:lang w:bidi="fa-IR"/>
        </w:rPr>
        <w:t>موضوع:</w:t>
      </w:r>
      <w:r w:rsidRPr="00771F94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FE7084" w:rsidRPr="00BD2046">
        <w:rPr>
          <w:rFonts w:cs="B Titr" w:hint="cs"/>
          <w:b/>
          <w:bCs/>
          <w:sz w:val="28"/>
          <w:szCs w:val="28"/>
          <w:rtl/>
          <w:lang w:bidi="fa-IR"/>
        </w:rPr>
        <w:t xml:space="preserve">برگزاری انتخابات و </w:t>
      </w:r>
      <w:r w:rsidRPr="00BD2046">
        <w:rPr>
          <w:rFonts w:cs="B Titr" w:hint="cs"/>
          <w:sz w:val="28"/>
          <w:szCs w:val="28"/>
          <w:rtl/>
          <w:lang w:bidi="fa-IR"/>
        </w:rPr>
        <w:t xml:space="preserve">تعیین دبیر </w:t>
      </w:r>
      <w:r w:rsidR="003175DC">
        <w:rPr>
          <w:rFonts w:cs="B Titr" w:hint="cs"/>
          <w:sz w:val="28"/>
          <w:szCs w:val="28"/>
          <w:rtl/>
          <w:lang w:bidi="fa-IR"/>
        </w:rPr>
        <w:t>کمیته تحقیقات دانشجویی</w:t>
      </w:r>
      <w:r w:rsidRPr="00BD2046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21E21" w:rsidRDefault="00521E21" w:rsidP="005F5820">
      <w:pPr>
        <w:tabs>
          <w:tab w:val="right" w:pos="2160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جلسه ای که در تاریخ </w:t>
      </w:r>
      <w:r w:rsidR="005F5820">
        <w:rPr>
          <w:rFonts w:cs="B Nazanin" w:hint="cs"/>
          <w:sz w:val="24"/>
          <w:szCs w:val="24"/>
          <w:rtl/>
          <w:lang w:bidi="fa-IR"/>
        </w:rPr>
        <w:t>01</w:t>
      </w:r>
      <w:r>
        <w:rPr>
          <w:rFonts w:cs="B Nazanin" w:hint="cs"/>
          <w:sz w:val="24"/>
          <w:szCs w:val="24"/>
          <w:rtl/>
          <w:lang w:bidi="fa-IR"/>
        </w:rPr>
        <w:t>/</w:t>
      </w:r>
      <w:r w:rsidR="005F5820">
        <w:rPr>
          <w:rFonts w:cs="B Nazanin" w:hint="cs"/>
          <w:sz w:val="24"/>
          <w:szCs w:val="24"/>
          <w:rtl/>
          <w:lang w:bidi="fa-IR"/>
        </w:rPr>
        <w:t>08</w:t>
      </w:r>
      <w:r>
        <w:rPr>
          <w:rFonts w:cs="B Nazanin" w:hint="cs"/>
          <w:sz w:val="24"/>
          <w:szCs w:val="24"/>
          <w:rtl/>
          <w:lang w:bidi="fa-IR"/>
        </w:rPr>
        <w:t>/9</w:t>
      </w:r>
      <w:r w:rsidR="005F5820">
        <w:rPr>
          <w:rFonts w:cs="B Nazanin" w:hint="cs"/>
          <w:sz w:val="24"/>
          <w:szCs w:val="24"/>
          <w:rtl/>
          <w:lang w:bidi="fa-IR"/>
        </w:rPr>
        <w:t>7</w:t>
      </w:r>
      <w:r w:rsidR="00931A6D">
        <w:rPr>
          <w:rFonts w:cs="B Nazanin" w:hint="cs"/>
          <w:sz w:val="24"/>
          <w:szCs w:val="24"/>
          <w:rtl/>
          <w:lang w:bidi="fa-IR"/>
        </w:rPr>
        <w:t xml:space="preserve"> با حضور</w:t>
      </w:r>
      <w:r w:rsidR="00FE7084">
        <w:rPr>
          <w:rFonts w:cs="B Nazanin" w:hint="cs"/>
          <w:sz w:val="24"/>
          <w:szCs w:val="24"/>
          <w:rtl/>
          <w:lang w:bidi="fa-IR"/>
        </w:rPr>
        <w:t xml:space="preserve"> </w:t>
      </w:r>
      <w:r w:rsidR="006908D0" w:rsidRPr="0063485E">
        <w:rPr>
          <w:rFonts w:ascii="Calibri" w:hAnsi="Calibri" w:cs="B Nazanin" w:hint="cs"/>
          <w:sz w:val="24"/>
          <w:szCs w:val="24"/>
          <w:rtl/>
          <w:lang w:bidi="fa-IR"/>
        </w:rPr>
        <w:t>سرپرست کمیته تحقیقات دانشجویی سرکار خانم</w:t>
      </w:r>
      <w:r w:rsidR="005F5820">
        <w:rPr>
          <w:rFonts w:ascii="Calibri" w:hAnsi="Calibri" w:cs="B Nazanin" w:hint="cs"/>
          <w:sz w:val="24"/>
          <w:szCs w:val="24"/>
          <w:rtl/>
          <w:lang w:bidi="fa-IR"/>
        </w:rPr>
        <w:t xml:space="preserve"> دکتر سعیده عسکریان</w:t>
      </w:r>
      <w:r w:rsidR="006908D0" w:rsidRPr="0063485E">
        <w:rPr>
          <w:rFonts w:cs="B Nazanin" w:hint="cs"/>
          <w:sz w:val="24"/>
          <w:szCs w:val="24"/>
          <w:rtl/>
          <w:lang w:bidi="fa-IR"/>
        </w:rPr>
        <w:t xml:space="preserve">، کارشناس کمیته تحقیقات دانشجویی سرکار خانم </w:t>
      </w:r>
      <w:r w:rsidR="005F5820">
        <w:rPr>
          <w:rFonts w:cs="B Nazanin" w:hint="cs"/>
          <w:sz w:val="24"/>
          <w:szCs w:val="24"/>
          <w:rtl/>
          <w:lang w:bidi="fa-IR"/>
        </w:rPr>
        <w:t>فرانک جعفری</w:t>
      </w:r>
      <w:r w:rsidR="006908D0" w:rsidRPr="0063485E">
        <w:rPr>
          <w:rFonts w:cs="B Nazanin" w:hint="cs"/>
          <w:sz w:val="24"/>
          <w:szCs w:val="24"/>
          <w:rtl/>
          <w:lang w:bidi="fa-IR"/>
        </w:rPr>
        <w:t>، دبیر</w:t>
      </w:r>
      <w:r w:rsidR="005F5820">
        <w:rPr>
          <w:rFonts w:cs="B Nazanin" w:hint="cs"/>
          <w:sz w:val="24"/>
          <w:szCs w:val="24"/>
          <w:rtl/>
          <w:lang w:bidi="fa-IR"/>
        </w:rPr>
        <w:t xml:space="preserve"> سابق</w:t>
      </w:r>
      <w:r w:rsidR="006908D0" w:rsidRPr="0063485E">
        <w:rPr>
          <w:rFonts w:cs="B Nazanin" w:hint="cs"/>
          <w:sz w:val="24"/>
          <w:szCs w:val="24"/>
          <w:rtl/>
          <w:lang w:bidi="fa-IR"/>
        </w:rPr>
        <w:t xml:space="preserve"> کم</w:t>
      </w:r>
      <w:r w:rsidR="006908D0">
        <w:rPr>
          <w:rFonts w:cs="B Nazanin" w:hint="cs"/>
          <w:sz w:val="24"/>
          <w:szCs w:val="24"/>
          <w:rtl/>
          <w:lang w:bidi="fa-IR"/>
        </w:rPr>
        <w:t xml:space="preserve">یته تحقیقات </w:t>
      </w:r>
      <w:r w:rsidR="006908D0" w:rsidRPr="00F009ED">
        <w:rPr>
          <w:rFonts w:ascii="Calibri" w:hAnsi="Calibri" w:cs="B Nazanin" w:hint="cs"/>
          <w:sz w:val="24"/>
          <w:szCs w:val="24"/>
          <w:rtl/>
          <w:lang w:bidi="fa-IR"/>
        </w:rPr>
        <w:t>سرکار خانم مهلا رضایی</w:t>
      </w:r>
      <w:r w:rsidR="006908D0">
        <w:rPr>
          <w:rFonts w:cs="B Nazanin" w:hint="cs"/>
          <w:sz w:val="24"/>
          <w:szCs w:val="24"/>
          <w:rtl/>
          <w:lang w:bidi="fa-IR"/>
        </w:rPr>
        <w:t xml:space="preserve"> </w:t>
      </w:r>
      <w:r w:rsidR="00FE7084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931A6D">
        <w:rPr>
          <w:rFonts w:cs="B Nazanin" w:hint="cs"/>
          <w:sz w:val="24"/>
          <w:szCs w:val="24"/>
          <w:rtl/>
          <w:lang w:bidi="fa-IR"/>
        </w:rPr>
        <w:t xml:space="preserve"> </w:t>
      </w:r>
      <w:r w:rsidR="005F5820">
        <w:rPr>
          <w:rFonts w:cs="B Nazanin" w:hint="cs"/>
          <w:sz w:val="24"/>
          <w:szCs w:val="24"/>
          <w:rtl/>
          <w:lang w:bidi="fa-IR"/>
        </w:rPr>
        <w:t>9</w:t>
      </w:r>
      <w:r w:rsidR="00931A6D">
        <w:rPr>
          <w:rFonts w:cs="B Nazanin" w:hint="cs"/>
          <w:sz w:val="24"/>
          <w:szCs w:val="24"/>
          <w:rtl/>
          <w:lang w:bidi="fa-IR"/>
        </w:rPr>
        <w:t xml:space="preserve"> نفر از</w:t>
      </w:r>
      <w:r w:rsidR="00FE7084">
        <w:rPr>
          <w:rFonts w:cs="B Nazanin" w:hint="cs"/>
          <w:sz w:val="24"/>
          <w:szCs w:val="24"/>
          <w:rtl/>
          <w:lang w:bidi="fa-IR"/>
        </w:rPr>
        <w:t xml:space="preserve"> اعضای شورای مرکزی</w:t>
      </w:r>
      <w:r w:rsidR="00931A6D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برگزار گردید</w:t>
      </w:r>
      <w:r w:rsidR="0075553C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931A6D">
        <w:rPr>
          <w:rFonts w:cs="B Nazanin" w:hint="cs"/>
          <w:sz w:val="24"/>
          <w:szCs w:val="24"/>
          <w:rtl/>
          <w:lang w:bidi="fa-IR"/>
        </w:rPr>
        <w:t xml:space="preserve">در ابتدا سرکار خانم مهلا رضایی دبیر کمیته تحقیقات به تشریح خلاصه ای از عملکردهای کمیته تحقیقات دانشجویی در دوره </w:t>
      </w:r>
      <w:r w:rsidR="005F5820">
        <w:rPr>
          <w:rFonts w:cs="B Nazanin" w:hint="cs"/>
          <w:sz w:val="24"/>
          <w:szCs w:val="24"/>
          <w:rtl/>
          <w:lang w:bidi="fa-IR"/>
        </w:rPr>
        <w:t>دوساله</w:t>
      </w:r>
      <w:r w:rsidR="00931A6D">
        <w:rPr>
          <w:rFonts w:cs="B Nazanin" w:hint="cs"/>
          <w:sz w:val="24"/>
          <w:szCs w:val="24"/>
          <w:rtl/>
          <w:lang w:bidi="fa-IR"/>
        </w:rPr>
        <w:t xml:space="preserve"> </w:t>
      </w:r>
      <w:r w:rsidR="0012092D">
        <w:rPr>
          <w:rFonts w:cs="B Nazanin" w:hint="cs"/>
          <w:sz w:val="24"/>
          <w:szCs w:val="24"/>
          <w:rtl/>
          <w:lang w:bidi="fa-IR"/>
        </w:rPr>
        <w:t xml:space="preserve">دبیری خود اشاره نمودند. </w:t>
      </w:r>
      <w:r w:rsidR="0075553C">
        <w:rPr>
          <w:rFonts w:cs="B Nazanin" w:hint="cs"/>
          <w:sz w:val="24"/>
          <w:szCs w:val="24"/>
          <w:rtl/>
          <w:lang w:bidi="fa-IR"/>
        </w:rPr>
        <w:t>که خلاصه ای از آن به شرح ذیل بود: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2F1930" w:rsidTr="00BD2046">
        <w:trPr>
          <w:jc w:val="center"/>
        </w:trPr>
        <w:tc>
          <w:tcPr>
            <w:tcW w:w="3192" w:type="dxa"/>
          </w:tcPr>
          <w:p w:rsidR="002F1930" w:rsidRPr="002F1930" w:rsidRDefault="002F1930" w:rsidP="002F1930">
            <w:pPr>
              <w:tabs>
                <w:tab w:val="right" w:pos="216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F19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3192" w:type="dxa"/>
          </w:tcPr>
          <w:p w:rsidR="002F1930" w:rsidRPr="002F1930" w:rsidRDefault="002F1930" w:rsidP="002F1930">
            <w:pPr>
              <w:tabs>
                <w:tab w:val="right" w:pos="216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F19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پیامد</w:t>
            </w:r>
          </w:p>
        </w:tc>
      </w:tr>
      <w:tr w:rsidR="002F1930" w:rsidTr="00BD2046">
        <w:trPr>
          <w:jc w:val="center"/>
        </w:trPr>
        <w:tc>
          <w:tcPr>
            <w:tcW w:w="3192" w:type="dxa"/>
          </w:tcPr>
          <w:p w:rsidR="002F1930" w:rsidRDefault="002F1930" w:rsidP="002F1930">
            <w:pPr>
              <w:tabs>
                <w:tab w:val="right" w:pos="216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برگزاری </w:t>
            </w:r>
            <w:r w:rsidR="004763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اولین دوره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جشنواره پروپوزال نویسی</w:t>
            </w:r>
          </w:p>
        </w:tc>
        <w:tc>
          <w:tcPr>
            <w:tcW w:w="3192" w:type="dxa"/>
          </w:tcPr>
          <w:p w:rsidR="002F1930" w:rsidRDefault="002F1930" w:rsidP="002F1930">
            <w:pPr>
              <w:tabs>
                <w:tab w:val="right" w:pos="216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40 طرح تحقیقاتی ارائه شده و 6 طرح برتر</w:t>
            </w:r>
          </w:p>
        </w:tc>
      </w:tr>
      <w:tr w:rsidR="002F1930" w:rsidTr="00BD2046">
        <w:trPr>
          <w:jc w:val="center"/>
        </w:trPr>
        <w:tc>
          <w:tcPr>
            <w:tcW w:w="3192" w:type="dxa"/>
          </w:tcPr>
          <w:p w:rsidR="002F1930" w:rsidRDefault="002F1930" w:rsidP="002F1930">
            <w:pPr>
              <w:tabs>
                <w:tab w:val="right" w:pos="216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طرح</w:t>
            </w:r>
            <w:r w:rsidR="004763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تصویب شده</w:t>
            </w:r>
          </w:p>
        </w:tc>
        <w:tc>
          <w:tcPr>
            <w:tcW w:w="3192" w:type="dxa"/>
          </w:tcPr>
          <w:p w:rsidR="002F1930" w:rsidRDefault="002F1930" w:rsidP="002F1930">
            <w:pPr>
              <w:tabs>
                <w:tab w:val="right" w:pos="216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43</w:t>
            </w:r>
          </w:p>
        </w:tc>
      </w:tr>
      <w:tr w:rsidR="002F1930" w:rsidTr="00BD2046">
        <w:trPr>
          <w:jc w:val="center"/>
        </w:trPr>
        <w:tc>
          <w:tcPr>
            <w:tcW w:w="3192" w:type="dxa"/>
          </w:tcPr>
          <w:p w:rsidR="002F1930" w:rsidRDefault="002F1930" w:rsidP="002F1930">
            <w:pPr>
              <w:tabs>
                <w:tab w:val="right" w:pos="216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خلاصه مقالات ارائه شده در همایش ها</w:t>
            </w:r>
          </w:p>
        </w:tc>
        <w:tc>
          <w:tcPr>
            <w:tcW w:w="3192" w:type="dxa"/>
          </w:tcPr>
          <w:p w:rsidR="002F1930" w:rsidRDefault="002F1930" w:rsidP="002F1930">
            <w:pPr>
              <w:tabs>
                <w:tab w:val="right" w:pos="216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2F1930" w:rsidTr="00BD2046">
        <w:trPr>
          <w:jc w:val="center"/>
        </w:trPr>
        <w:tc>
          <w:tcPr>
            <w:tcW w:w="3192" w:type="dxa"/>
          </w:tcPr>
          <w:p w:rsidR="002F1930" w:rsidRDefault="002F1930" w:rsidP="002F1930">
            <w:pPr>
              <w:tabs>
                <w:tab w:val="right" w:pos="216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مقالات چپ شده در مجلات</w:t>
            </w:r>
          </w:p>
        </w:tc>
        <w:tc>
          <w:tcPr>
            <w:tcW w:w="3192" w:type="dxa"/>
          </w:tcPr>
          <w:p w:rsidR="002F1930" w:rsidRDefault="002F1930" w:rsidP="002F1930">
            <w:pPr>
              <w:tabs>
                <w:tab w:val="right" w:pos="216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F1930" w:rsidTr="00BD2046">
        <w:trPr>
          <w:jc w:val="center"/>
        </w:trPr>
        <w:tc>
          <w:tcPr>
            <w:tcW w:w="3192" w:type="dxa"/>
          </w:tcPr>
          <w:p w:rsidR="002F1930" w:rsidRDefault="002F1930" w:rsidP="002F1930">
            <w:pPr>
              <w:tabs>
                <w:tab w:val="right" w:pos="216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کارگاههای برگزار شده</w:t>
            </w:r>
          </w:p>
        </w:tc>
        <w:tc>
          <w:tcPr>
            <w:tcW w:w="3192" w:type="dxa"/>
          </w:tcPr>
          <w:p w:rsidR="002F1930" w:rsidRDefault="002F1930" w:rsidP="002F1930">
            <w:pPr>
              <w:tabs>
                <w:tab w:val="right" w:pos="216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F1930" w:rsidTr="00BD2046">
        <w:trPr>
          <w:jc w:val="center"/>
        </w:trPr>
        <w:tc>
          <w:tcPr>
            <w:tcW w:w="3192" w:type="dxa"/>
          </w:tcPr>
          <w:p w:rsidR="002F1930" w:rsidRDefault="001E2757" w:rsidP="002F1930">
            <w:pPr>
              <w:tabs>
                <w:tab w:val="right" w:pos="2160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اعتبارهای مالی جذب شده</w:t>
            </w:r>
          </w:p>
        </w:tc>
        <w:tc>
          <w:tcPr>
            <w:tcW w:w="3192" w:type="dxa"/>
          </w:tcPr>
          <w:p w:rsidR="002F1930" w:rsidRDefault="002F1930" w:rsidP="002F1930">
            <w:pPr>
              <w:tabs>
                <w:tab w:val="right" w:pos="216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86 میلیون</w:t>
            </w:r>
          </w:p>
        </w:tc>
      </w:tr>
      <w:tr w:rsidR="001E2757" w:rsidTr="00BD2046">
        <w:trPr>
          <w:jc w:val="center"/>
        </w:trPr>
        <w:tc>
          <w:tcPr>
            <w:tcW w:w="3192" w:type="dxa"/>
          </w:tcPr>
          <w:p w:rsidR="001E2757" w:rsidRDefault="001E2757" w:rsidP="002F1930">
            <w:pPr>
              <w:tabs>
                <w:tab w:val="right" w:pos="2160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خلاصه مقالات منتشر شده در مجلات</w:t>
            </w:r>
          </w:p>
        </w:tc>
        <w:tc>
          <w:tcPr>
            <w:tcW w:w="3192" w:type="dxa"/>
          </w:tcPr>
          <w:p w:rsidR="001E2757" w:rsidRDefault="001E2757" w:rsidP="001E2757">
            <w:pPr>
              <w:tabs>
                <w:tab w:val="right" w:pos="216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4 (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pubmed</w:t>
            </w:r>
            <w:proofErr w:type="spellEnd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- علمی ترویجی)</w:t>
            </w:r>
          </w:p>
        </w:tc>
      </w:tr>
      <w:tr w:rsidR="001E2757" w:rsidTr="00BD2046">
        <w:trPr>
          <w:jc w:val="center"/>
        </w:trPr>
        <w:tc>
          <w:tcPr>
            <w:tcW w:w="3192" w:type="dxa"/>
          </w:tcPr>
          <w:p w:rsidR="001E2757" w:rsidRDefault="001E2757" w:rsidP="002F1930">
            <w:pPr>
              <w:tabs>
                <w:tab w:val="right" w:pos="2160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خلاصه مقالات در کنگره</w:t>
            </w:r>
          </w:p>
        </w:tc>
        <w:tc>
          <w:tcPr>
            <w:tcW w:w="3192" w:type="dxa"/>
          </w:tcPr>
          <w:p w:rsidR="001E2757" w:rsidRDefault="001E2757" w:rsidP="002F1930">
            <w:pPr>
              <w:tabs>
                <w:tab w:val="right" w:pos="2160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</w:tr>
    </w:tbl>
    <w:p w:rsidR="002F1930" w:rsidRDefault="002F1930" w:rsidP="002F1930">
      <w:pPr>
        <w:tabs>
          <w:tab w:val="right" w:pos="2160"/>
        </w:tabs>
        <w:bidi/>
        <w:rPr>
          <w:rFonts w:cs="B Nazanin"/>
          <w:sz w:val="24"/>
          <w:szCs w:val="24"/>
          <w:rtl/>
          <w:lang w:bidi="fa-IR"/>
        </w:rPr>
      </w:pPr>
    </w:p>
    <w:p w:rsidR="0012092D" w:rsidRDefault="002F1930" w:rsidP="00F73996">
      <w:pPr>
        <w:tabs>
          <w:tab w:val="right" w:pos="2160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اد</w:t>
      </w:r>
      <w:r w:rsidR="00F73996">
        <w:rPr>
          <w:rFonts w:cs="B Nazanin" w:hint="cs"/>
          <w:sz w:val="24"/>
          <w:szCs w:val="24"/>
          <w:rtl/>
          <w:lang w:bidi="fa-IR"/>
        </w:rPr>
        <w:t>ا</w:t>
      </w:r>
      <w:r>
        <w:rPr>
          <w:rFonts w:cs="B Nazanin" w:hint="cs"/>
          <w:sz w:val="24"/>
          <w:szCs w:val="24"/>
          <w:rtl/>
          <w:lang w:bidi="fa-IR"/>
        </w:rPr>
        <w:t>مه دبیر کمیته تحقیقات به سعود چهارده پله ای کمیته تحقیقات دانشجویی در رتبه بندی کمیته تحقیقاتهای دانشجویی به همت اعضای کمیته تحقیقات دانشجویی</w:t>
      </w:r>
      <w:r w:rsidR="0075553C">
        <w:rPr>
          <w:rFonts w:cs="B Nazanin" w:hint="cs"/>
          <w:sz w:val="24"/>
          <w:szCs w:val="24"/>
          <w:rtl/>
          <w:lang w:bidi="fa-IR"/>
        </w:rPr>
        <w:t xml:space="preserve"> در سال 1395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A47B82">
        <w:rPr>
          <w:rFonts w:cs="B Nazanin" w:hint="cs"/>
          <w:sz w:val="24"/>
          <w:szCs w:val="24"/>
          <w:rtl/>
          <w:lang w:bidi="fa-IR"/>
        </w:rPr>
        <w:t xml:space="preserve">و کسب رتبه هشتم در سال 1396 </w:t>
      </w:r>
      <w:r>
        <w:rPr>
          <w:rFonts w:cs="B Nazanin" w:hint="cs"/>
          <w:sz w:val="24"/>
          <w:szCs w:val="24"/>
          <w:rtl/>
          <w:lang w:bidi="fa-IR"/>
        </w:rPr>
        <w:t xml:space="preserve">اشاره نمود و </w:t>
      </w:r>
      <w:r w:rsidR="00FE7084">
        <w:rPr>
          <w:rFonts w:cs="B Nazanin" w:hint="cs"/>
          <w:sz w:val="24"/>
          <w:szCs w:val="24"/>
          <w:rtl/>
          <w:lang w:bidi="fa-IR"/>
        </w:rPr>
        <w:t>از تمام اعضا خواستار ت</w:t>
      </w:r>
      <w:r w:rsidR="0075553C">
        <w:rPr>
          <w:rFonts w:cs="B Nazanin" w:hint="cs"/>
          <w:sz w:val="24"/>
          <w:szCs w:val="24"/>
          <w:rtl/>
          <w:lang w:bidi="fa-IR"/>
        </w:rPr>
        <w:t>ل</w:t>
      </w:r>
      <w:r w:rsidR="00FE7084">
        <w:rPr>
          <w:rFonts w:cs="B Nazanin" w:hint="cs"/>
          <w:sz w:val="24"/>
          <w:szCs w:val="24"/>
          <w:rtl/>
          <w:lang w:bidi="fa-IR"/>
        </w:rPr>
        <w:t>اش بیشتر جهت ارتقای کمیته تحقیقات دانشجویی دانشگاه شد</w:t>
      </w:r>
      <w:r w:rsidR="0075553C">
        <w:rPr>
          <w:rFonts w:cs="B Nazanin" w:hint="cs"/>
          <w:sz w:val="24"/>
          <w:szCs w:val="24"/>
          <w:rtl/>
          <w:lang w:bidi="fa-IR"/>
        </w:rPr>
        <w:t>ند</w:t>
      </w:r>
      <w:r w:rsidR="00FE708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A735C8" w:rsidRDefault="0075553C" w:rsidP="00F73996">
      <w:pPr>
        <w:tabs>
          <w:tab w:val="right" w:pos="2160"/>
        </w:tabs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سپس</w:t>
      </w:r>
      <w:r w:rsidR="00A735C8">
        <w:rPr>
          <w:rFonts w:cs="B Nazanin" w:hint="cs"/>
          <w:sz w:val="24"/>
          <w:szCs w:val="24"/>
          <w:rtl/>
          <w:lang w:bidi="fa-IR"/>
        </w:rPr>
        <w:t xml:space="preserve"> </w:t>
      </w:r>
      <w:r w:rsidR="00F009ED">
        <w:rPr>
          <w:rFonts w:cs="B Nazanin" w:hint="cs"/>
          <w:sz w:val="24"/>
          <w:szCs w:val="24"/>
          <w:rtl/>
          <w:lang w:bidi="fa-IR"/>
        </w:rPr>
        <w:t>جناب آقای سجاد فدوی نامزد دیگر متقاضی دبیری و عضو شورای مرکزی به تشریح برنامه های آتی خود به عنوان دبیر پرداختند.</w:t>
      </w:r>
    </w:p>
    <w:p w:rsidR="00A47B82" w:rsidRDefault="00A47B82" w:rsidP="00A47B82">
      <w:pPr>
        <w:tabs>
          <w:tab w:val="right" w:pos="2160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و جناب آقایس حسین بختیاری دیگر متقاضی دبیری و عضو شورای مرکزی به بیان اهداف آینده خود پرداختند. </w:t>
      </w:r>
    </w:p>
    <w:p w:rsidR="00521E21" w:rsidRDefault="00F009ED" w:rsidP="00A47B82">
      <w:pPr>
        <w:tabs>
          <w:tab w:val="right" w:pos="2160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سپس</w:t>
      </w:r>
      <w:r w:rsidR="00FE7084">
        <w:rPr>
          <w:rFonts w:cs="B Nazanin" w:hint="cs"/>
          <w:sz w:val="24"/>
          <w:szCs w:val="24"/>
          <w:rtl/>
          <w:lang w:bidi="fa-IR"/>
        </w:rPr>
        <w:t xml:space="preserve"> انتخابات تعیین دبیر از بین </w:t>
      </w:r>
      <w:r>
        <w:rPr>
          <w:rFonts w:cs="B Nazanin" w:hint="cs"/>
          <w:sz w:val="24"/>
          <w:szCs w:val="24"/>
          <w:rtl/>
          <w:lang w:bidi="fa-IR"/>
        </w:rPr>
        <w:t>این</w:t>
      </w:r>
      <w:r w:rsidR="00A47B82">
        <w:rPr>
          <w:rFonts w:cs="B Nazanin" w:hint="cs"/>
          <w:sz w:val="24"/>
          <w:szCs w:val="24"/>
          <w:rtl/>
          <w:lang w:bidi="fa-IR"/>
        </w:rPr>
        <w:t xml:space="preserve"> سه </w:t>
      </w:r>
      <w:r w:rsidR="00FE7084">
        <w:rPr>
          <w:rFonts w:cs="B Nazanin" w:hint="cs"/>
          <w:sz w:val="24"/>
          <w:szCs w:val="24"/>
          <w:rtl/>
          <w:lang w:bidi="fa-IR"/>
        </w:rPr>
        <w:t xml:space="preserve">نفر </w:t>
      </w:r>
      <w:r w:rsidR="00EA620F">
        <w:rPr>
          <w:rFonts w:cs="B Nazanin" w:hint="cs"/>
          <w:sz w:val="24"/>
          <w:szCs w:val="24"/>
          <w:rtl/>
          <w:lang w:bidi="fa-IR"/>
        </w:rPr>
        <w:t>که</w:t>
      </w:r>
      <w:r w:rsidR="00FE7084">
        <w:rPr>
          <w:rFonts w:cs="B Nazanin" w:hint="cs"/>
          <w:sz w:val="24"/>
          <w:szCs w:val="24"/>
          <w:rtl/>
          <w:lang w:bidi="fa-IR"/>
        </w:rPr>
        <w:t xml:space="preserve"> دارای رزومه اجرایی و پژوهشی</w:t>
      </w:r>
      <w:r w:rsidR="00EA620F">
        <w:rPr>
          <w:rFonts w:cs="B Nazanin" w:hint="cs"/>
          <w:sz w:val="24"/>
          <w:szCs w:val="24"/>
          <w:rtl/>
          <w:lang w:bidi="fa-IR"/>
        </w:rPr>
        <w:t xml:space="preserve"> بودند</w:t>
      </w:r>
      <w:r w:rsidR="00476376">
        <w:rPr>
          <w:rFonts w:cs="B Nazanin" w:hint="cs"/>
          <w:sz w:val="24"/>
          <w:szCs w:val="24"/>
          <w:rtl/>
          <w:lang w:bidi="fa-IR"/>
        </w:rPr>
        <w:t xml:space="preserve"> </w:t>
      </w:r>
      <w:r w:rsidR="00EA620F">
        <w:rPr>
          <w:rFonts w:cs="B Nazanin" w:hint="cs"/>
          <w:sz w:val="24"/>
          <w:szCs w:val="24"/>
          <w:rtl/>
          <w:lang w:bidi="fa-IR"/>
        </w:rPr>
        <w:t>و از بین پنج نفر متقاضی</w:t>
      </w:r>
      <w:r w:rsidR="00C93A99">
        <w:rPr>
          <w:rFonts w:cs="B Nazanin" w:hint="cs"/>
          <w:sz w:val="24"/>
          <w:szCs w:val="24"/>
          <w:rtl/>
          <w:lang w:bidi="fa-IR"/>
        </w:rPr>
        <w:t>،</w:t>
      </w:r>
      <w:r w:rsidR="00EA620F">
        <w:rPr>
          <w:rFonts w:cs="B Nazanin" w:hint="cs"/>
          <w:sz w:val="24"/>
          <w:szCs w:val="24"/>
          <w:rtl/>
          <w:lang w:bidi="fa-IR"/>
        </w:rPr>
        <w:t xml:space="preserve"> به تایید سرپرست کمیته تحقیقات دانشجویی رسیده بودند، </w:t>
      </w:r>
      <w:r w:rsidR="00476376">
        <w:rPr>
          <w:rFonts w:cs="B Nazanin" w:hint="cs"/>
          <w:sz w:val="24"/>
          <w:szCs w:val="24"/>
          <w:rtl/>
          <w:lang w:bidi="fa-IR"/>
        </w:rPr>
        <w:t xml:space="preserve">از طریق رای </w:t>
      </w:r>
      <w:r w:rsidR="00FE7084">
        <w:rPr>
          <w:rFonts w:cs="B Nazanin" w:hint="cs"/>
          <w:sz w:val="24"/>
          <w:szCs w:val="24"/>
          <w:rtl/>
          <w:lang w:bidi="fa-IR"/>
        </w:rPr>
        <w:t xml:space="preserve">گیری و شمارش آرا صورت گرفت. </w:t>
      </w:r>
      <w:r>
        <w:rPr>
          <w:rFonts w:cs="B Nazanin" w:hint="cs"/>
          <w:sz w:val="24"/>
          <w:szCs w:val="24"/>
          <w:rtl/>
          <w:lang w:bidi="fa-IR"/>
        </w:rPr>
        <w:t xml:space="preserve">و در نهایت پس از شمارش آراء سرکار خانم مهلا رضایی به عنوان دبیر کمیته تحقیقات </w:t>
      </w:r>
      <w:r w:rsidR="004E5E47">
        <w:rPr>
          <w:rFonts w:cs="B Nazanin" w:hint="cs"/>
          <w:sz w:val="24"/>
          <w:szCs w:val="24"/>
          <w:rtl/>
          <w:lang w:bidi="fa-IR"/>
        </w:rPr>
        <w:t xml:space="preserve">دانشجویی </w:t>
      </w:r>
      <w:r>
        <w:rPr>
          <w:rFonts w:cs="B Nazanin" w:hint="cs"/>
          <w:sz w:val="24"/>
          <w:szCs w:val="24"/>
          <w:rtl/>
          <w:lang w:bidi="fa-IR"/>
        </w:rPr>
        <w:t xml:space="preserve">ابقا گردیدند.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521E21" w:rsidTr="00521E21">
        <w:tc>
          <w:tcPr>
            <w:tcW w:w="9576" w:type="dxa"/>
          </w:tcPr>
          <w:p w:rsidR="00521E21" w:rsidRPr="00F009ED" w:rsidRDefault="00521E21" w:rsidP="00521E21">
            <w:pPr>
              <w:tabs>
                <w:tab w:val="right" w:pos="2160"/>
              </w:tabs>
              <w:bidi/>
              <w:rPr>
                <w:rFonts w:ascii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حاضرین در جلسه:</w:t>
            </w:r>
          </w:p>
          <w:p w:rsidR="00521E21" w:rsidRPr="00F009ED" w:rsidRDefault="00F009ED" w:rsidP="00A47B82">
            <w:pPr>
              <w:tabs>
                <w:tab w:val="right" w:pos="2160"/>
              </w:tabs>
              <w:bidi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سرپرست کمیته تحقیقات دانشجویی:</w:t>
            </w:r>
            <w:r w:rsidRPr="00F009E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سرکار خانم </w:t>
            </w:r>
            <w:r w:rsidR="00A47B82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دکتر سعیده عسکریان</w:t>
            </w:r>
          </w:p>
          <w:p w:rsidR="00F009ED" w:rsidRDefault="00F009ED" w:rsidP="00F009ED">
            <w:pPr>
              <w:tabs>
                <w:tab w:val="right" w:pos="2160"/>
              </w:tabs>
              <w:bidi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دبیر:</w:t>
            </w:r>
            <w:r w:rsidRPr="00F009E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سرکار خانم مهلا رضایی</w:t>
            </w:r>
          </w:p>
          <w:p w:rsidR="0099092E" w:rsidRPr="00F009ED" w:rsidRDefault="0099092E" w:rsidP="00A47B82">
            <w:pPr>
              <w:tabs>
                <w:tab w:val="right" w:pos="2160"/>
              </w:tabs>
              <w:bidi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کارشناس:</w:t>
            </w:r>
            <w:r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سرکار خانم </w:t>
            </w:r>
            <w:r w:rsidR="00A47B82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فرانک جعفری</w:t>
            </w:r>
          </w:p>
          <w:p w:rsidR="00F009ED" w:rsidRDefault="00F009ED" w:rsidP="00F009ED">
            <w:pPr>
              <w:tabs>
                <w:tab w:val="right" w:pos="2160"/>
              </w:tabs>
              <w:bidi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اعضای شورای مرکزی:</w:t>
            </w:r>
            <w:r w:rsidRPr="00F009E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F009ED" w:rsidRPr="00F009ED" w:rsidRDefault="00F009ED" w:rsidP="00A47B82">
            <w:pPr>
              <w:tabs>
                <w:tab w:val="right" w:pos="2160"/>
              </w:tabs>
              <w:bidi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خانم </w:t>
            </w:r>
            <w:r w:rsidR="00A47B82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مریم خاکباز</w:t>
            </w:r>
          </w:p>
          <w:p w:rsidR="00521E21" w:rsidRDefault="00521E21" w:rsidP="00A47B82">
            <w:pPr>
              <w:tabs>
                <w:tab w:val="right" w:pos="216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09E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آقایان: </w:t>
            </w:r>
            <w:r w:rsidR="00A47B82">
              <w:rPr>
                <w:rFonts w:ascii="IranNastaliq" w:hAnsi="IranNastaliq" w:cs="B Nazanin" w:hint="cs"/>
                <w:sz w:val="24"/>
                <w:szCs w:val="24"/>
                <w:rtl/>
              </w:rPr>
              <w:t>مهدی رستکار مقدم</w:t>
            </w:r>
            <w:r w:rsidR="00F009ED" w:rsidRPr="00F009ED">
              <w:rPr>
                <w:rFonts w:ascii="IranNastaliq" w:hAnsi="IranNastaliq" w:cs="B Nazanin" w:hint="cs"/>
                <w:sz w:val="24"/>
                <w:szCs w:val="24"/>
                <w:rtl/>
              </w:rPr>
              <w:t>، معین علیشاهی، سعید فاضلی، سجاد فدوی</w:t>
            </w:r>
            <w:r w:rsidR="00A47B82">
              <w:rPr>
                <w:rFonts w:ascii="IranNastaliq" w:hAnsi="IranNastaliq" w:cs="B Nazanin" w:hint="cs"/>
                <w:sz w:val="24"/>
                <w:szCs w:val="24"/>
                <w:rtl/>
              </w:rPr>
              <w:t>، حسین بختیاری، میثم یوسف زاده، حامد طهماسبی، حمید فلاحت</w:t>
            </w:r>
          </w:p>
        </w:tc>
      </w:tr>
    </w:tbl>
    <w:p w:rsidR="00521E21" w:rsidRPr="005E01BB" w:rsidRDefault="00521E21" w:rsidP="00521E21">
      <w:pPr>
        <w:tabs>
          <w:tab w:val="right" w:pos="2160"/>
        </w:tabs>
        <w:bidi/>
        <w:rPr>
          <w:rFonts w:cs="B Nazanin"/>
          <w:sz w:val="24"/>
          <w:szCs w:val="24"/>
          <w:rtl/>
          <w:lang w:bidi="fa-IR"/>
        </w:rPr>
      </w:pPr>
    </w:p>
    <w:sectPr w:rsidR="00521E21" w:rsidRPr="005E01BB" w:rsidSect="0033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1.25pt;height:11.25pt" o:bullet="t">
        <v:imagedata r:id="rId1" o:title="mso7F9C"/>
      </v:shape>
    </w:pict>
  </w:numPicBullet>
  <w:abstractNum w:abstractNumId="0">
    <w:nsid w:val="105A02D9"/>
    <w:multiLevelType w:val="hybridMultilevel"/>
    <w:tmpl w:val="5868F2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B27AD"/>
    <w:multiLevelType w:val="hybridMultilevel"/>
    <w:tmpl w:val="F02689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C53C2"/>
    <w:multiLevelType w:val="hybridMultilevel"/>
    <w:tmpl w:val="632AAFF4"/>
    <w:lvl w:ilvl="0" w:tplc="21482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77975"/>
    <w:multiLevelType w:val="hybridMultilevel"/>
    <w:tmpl w:val="51B617CC"/>
    <w:lvl w:ilvl="0" w:tplc="7EAE5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F3A22"/>
    <w:multiLevelType w:val="hybridMultilevel"/>
    <w:tmpl w:val="CC402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B2EEA"/>
    <w:multiLevelType w:val="hybridMultilevel"/>
    <w:tmpl w:val="838AA6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41"/>
    <w:rsid w:val="000005E2"/>
    <w:rsid w:val="0001200C"/>
    <w:rsid w:val="00012634"/>
    <w:rsid w:val="000252C8"/>
    <w:rsid w:val="000361B7"/>
    <w:rsid w:val="000451B8"/>
    <w:rsid w:val="000512DA"/>
    <w:rsid w:val="0005429C"/>
    <w:rsid w:val="000628AD"/>
    <w:rsid w:val="00066B6B"/>
    <w:rsid w:val="00071138"/>
    <w:rsid w:val="00081F02"/>
    <w:rsid w:val="000A250D"/>
    <w:rsid w:val="000B3FEA"/>
    <w:rsid w:val="000D2292"/>
    <w:rsid w:val="000E20D9"/>
    <w:rsid w:val="000F0623"/>
    <w:rsid w:val="0012092D"/>
    <w:rsid w:val="0012129A"/>
    <w:rsid w:val="001239A0"/>
    <w:rsid w:val="00135DA9"/>
    <w:rsid w:val="001673A3"/>
    <w:rsid w:val="00172A75"/>
    <w:rsid w:val="00176240"/>
    <w:rsid w:val="00176DB6"/>
    <w:rsid w:val="00184325"/>
    <w:rsid w:val="00191357"/>
    <w:rsid w:val="00192B13"/>
    <w:rsid w:val="0019399F"/>
    <w:rsid w:val="001A5B5D"/>
    <w:rsid w:val="001C16F0"/>
    <w:rsid w:val="001E2757"/>
    <w:rsid w:val="001E2799"/>
    <w:rsid w:val="001E423D"/>
    <w:rsid w:val="001F0ABE"/>
    <w:rsid w:val="00207467"/>
    <w:rsid w:val="002C031A"/>
    <w:rsid w:val="002C4CDA"/>
    <w:rsid w:val="002D06C5"/>
    <w:rsid w:val="002D6334"/>
    <w:rsid w:val="002F1930"/>
    <w:rsid w:val="002F7E9D"/>
    <w:rsid w:val="003175DC"/>
    <w:rsid w:val="00334B46"/>
    <w:rsid w:val="00336243"/>
    <w:rsid w:val="00336B3B"/>
    <w:rsid w:val="003426D5"/>
    <w:rsid w:val="0034659C"/>
    <w:rsid w:val="00354CFC"/>
    <w:rsid w:val="003862DB"/>
    <w:rsid w:val="003B0D5D"/>
    <w:rsid w:val="003C23D2"/>
    <w:rsid w:val="003E4B31"/>
    <w:rsid w:val="003F12D2"/>
    <w:rsid w:val="004303CF"/>
    <w:rsid w:val="004361C0"/>
    <w:rsid w:val="00447687"/>
    <w:rsid w:val="0045364A"/>
    <w:rsid w:val="00457681"/>
    <w:rsid w:val="00457ADF"/>
    <w:rsid w:val="00476376"/>
    <w:rsid w:val="00491769"/>
    <w:rsid w:val="004A74B3"/>
    <w:rsid w:val="004E5E47"/>
    <w:rsid w:val="004F5E76"/>
    <w:rsid w:val="004F7215"/>
    <w:rsid w:val="0051206C"/>
    <w:rsid w:val="0052195D"/>
    <w:rsid w:val="00521E21"/>
    <w:rsid w:val="00522020"/>
    <w:rsid w:val="00557327"/>
    <w:rsid w:val="00572B55"/>
    <w:rsid w:val="00585DBE"/>
    <w:rsid w:val="005B7AB9"/>
    <w:rsid w:val="005C429E"/>
    <w:rsid w:val="005D3FF6"/>
    <w:rsid w:val="005D7745"/>
    <w:rsid w:val="005E01BB"/>
    <w:rsid w:val="005E5567"/>
    <w:rsid w:val="005F5235"/>
    <w:rsid w:val="005F5820"/>
    <w:rsid w:val="0060543C"/>
    <w:rsid w:val="00607A51"/>
    <w:rsid w:val="0062464A"/>
    <w:rsid w:val="006267D6"/>
    <w:rsid w:val="006307EB"/>
    <w:rsid w:val="00645E3A"/>
    <w:rsid w:val="00653E10"/>
    <w:rsid w:val="006908D0"/>
    <w:rsid w:val="0069460D"/>
    <w:rsid w:val="006B3079"/>
    <w:rsid w:val="006B6FD6"/>
    <w:rsid w:val="006F3BA4"/>
    <w:rsid w:val="00706327"/>
    <w:rsid w:val="007114AF"/>
    <w:rsid w:val="00715806"/>
    <w:rsid w:val="0075553C"/>
    <w:rsid w:val="0076034F"/>
    <w:rsid w:val="0077080E"/>
    <w:rsid w:val="00771F94"/>
    <w:rsid w:val="00776A78"/>
    <w:rsid w:val="0078474A"/>
    <w:rsid w:val="00786779"/>
    <w:rsid w:val="007916FE"/>
    <w:rsid w:val="00793032"/>
    <w:rsid w:val="00795DBD"/>
    <w:rsid w:val="007A436C"/>
    <w:rsid w:val="007A48E9"/>
    <w:rsid w:val="007B0CEA"/>
    <w:rsid w:val="007D25DD"/>
    <w:rsid w:val="007D429D"/>
    <w:rsid w:val="007D4C09"/>
    <w:rsid w:val="007D7F32"/>
    <w:rsid w:val="007E4A69"/>
    <w:rsid w:val="007E5DAE"/>
    <w:rsid w:val="007E7240"/>
    <w:rsid w:val="00821BB6"/>
    <w:rsid w:val="00830F41"/>
    <w:rsid w:val="008315E2"/>
    <w:rsid w:val="00847F50"/>
    <w:rsid w:val="0086201C"/>
    <w:rsid w:val="00863CE8"/>
    <w:rsid w:val="0089273F"/>
    <w:rsid w:val="008C7FF8"/>
    <w:rsid w:val="008D3C7A"/>
    <w:rsid w:val="008E2A12"/>
    <w:rsid w:val="008F12D3"/>
    <w:rsid w:val="00927E8A"/>
    <w:rsid w:val="00931A6D"/>
    <w:rsid w:val="0096131A"/>
    <w:rsid w:val="0099092E"/>
    <w:rsid w:val="009B06BE"/>
    <w:rsid w:val="009E3E6B"/>
    <w:rsid w:val="00A30D55"/>
    <w:rsid w:val="00A47B82"/>
    <w:rsid w:val="00A6002C"/>
    <w:rsid w:val="00A735C8"/>
    <w:rsid w:val="00A9470D"/>
    <w:rsid w:val="00A95EC5"/>
    <w:rsid w:val="00A978DC"/>
    <w:rsid w:val="00AC5FEB"/>
    <w:rsid w:val="00AF0333"/>
    <w:rsid w:val="00AF0EEC"/>
    <w:rsid w:val="00AF4E93"/>
    <w:rsid w:val="00B050ED"/>
    <w:rsid w:val="00B107DD"/>
    <w:rsid w:val="00B10C90"/>
    <w:rsid w:val="00B31CDE"/>
    <w:rsid w:val="00B65C8E"/>
    <w:rsid w:val="00B70C41"/>
    <w:rsid w:val="00B91C26"/>
    <w:rsid w:val="00BA0807"/>
    <w:rsid w:val="00BC747D"/>
    <w:rsid w:val="00BD2046"/>
    <w:rsid w:val="00BE1408"/>
    <w:rsid w:val="00BF1284"/>
    <w:rsid w:val="00C026B3"/>
    <w:rsid w:val="00C16F34"/>
    <w:rsid w:val="00C24FDE"/>
    <w:rsid w:val="00C3063C"/>
    <w:rsid w:val="00C316A3"/>
    <w:rsid w:val="00C54CAA"/>
    <w:rsid w:val="00C7358D"/>
    <w:rsid w:val="00C93A99"/>
    <w:rsid w:val="00C96467"/>
    <w:rsid w:val="00CB4510"/>
    <w:rsid w:val="00CF1283"/>
    <w:rsid w:val="00CF4B9C"/>
    <w:rsid w:val="00CF6903"/>
    <w:rsid w:val="00D143E5"/>
    <w:rsid w:val="00D258DC"/>
    <w:rsid w:val="00D36CE3"/>
    <w:rsid w:val="00D4451C"/>
    <w:rsid w:val="00D51732"/>
    <w:rsid w:val="00D53013"/>
    <w:rsid w:val="00D55AE1"/>
    <w:rsid w:val="00D63CEC"/>
    <w:rsid w:val="00D774D6"/>
    <w:rsid w:val="00DB6065"/>
    <w:rsid w:val="00DE4D22"/>
    <w:rsid w:val="00E1794A"/>
    <w:rsid w:val="00E21D04"/>
    <w:rsid w:val="00E24EDB"/>
    <w:rsid w:val="00E66F72"/>
    <w:rsid w:val="00E73A3B"/>
    <w:rsid w:val="00E77B96"/>
    <w:rsid w:val="00E868DE"/>
    <w:rsid w:val="00E91658"/>
    <w:rsid w:val="00E95017"/>
    <w:rsid w:val="00EA620F"/>
    <w:rsid w:val="00ED4796"/>
    <w:rsid w:val="00F009ED"/>
    <w:rsid w:val="00F10E79"/>
    <w:rsid w:val="00F16FF3"/>
    <w:rsid w:val="00F32DA7"/>
    <w:rsid w:val="00F347C4"/>
    <w:rsid w:val="00F65945"/>
    <w:rsid w:val="00F73996"/>
    <w:rsid w:val="00F87F23"/>
    <w:rsid w:val="00F92E12"/>
    <w:rsid w:val="00F94EF2"/>
    <w:rsid w:val="00FE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D5D"/>
    <w:pPr>
      <w:bidi/>
      <w:spacing w:after="0" w:line="240" w:lineRule="auto"/>
      <w:jc w:val="center"/>
      <w:outlineLvl w:val="0"/>
    </w:pPr>
    <w:rPr>
      <w:rFonts w:ascii="Times New Roman" w:eastAsia="SimSun" w:hAnsi="Times New Roman" w:cs="Zar"/>
      <w:b/>
      <w:bCs/>
      <w:sz w:val="20"/>
      <w:szCs w:val="32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830F4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0F4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30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334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71580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0D5D"/>
    <w:rPr>
      <w:rFonts w:ascii="Times New Roman" w:eastAsia="SimSun" w:hAnsi="Times New Roman" w:cs="Zar"/>
      <w:b/>
      <w:bCs/>
      <w:sz w:val="20"/>
      <w:szCs w:val="32"/>
      <w:lang w:eastAsia="zh-CN" w:bidi="fa-IR"/>
    </w:rPr>
  </w:style>
  <w:style w:type="paragraph" w:customStyle="1" w:styleId="3">
    <w:name w:val="تيتر3"/>
    <w:basedOn w:val="Normal"/>
    <w:rsid w:val="00CF4B9C"/>
    <w:pPr>
      <w:widowControl w:val="0"/>
      <w:bidi/>
      <w:spacing w:after="0" w:line="300" w:lineRule="exact"/>
    </w:pPr>
    <w:rPr>
      <w:rFonts w:ascii="Helvetica-Normal" w:eastAsia="Times New Roman" w:hAnsi="Helvetica-Normal" w:cs="Mitra"/>
      <w:b/>
      <w:bCs/>
      <w:sz w:val="18"/>
      <w:szCs w:val="26"/>
      <w:lang w:bidi="fa-IR"/>
    </w:rPr>
  </w:style>
  <w:style w:type="character" w:customStyle="1" w:styleId="ListParagraphChar">
    <w:name w:val="List Paragraph Char"/>
    <w:rsid w:val="001A5B5D"/>
    <w:rPr>
      <w:rFonts w:ascii="Calibri" w:eastAsia="Calibri" w:hAnsi="Calibri" w:cs="Arial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D5D"/>
    <w:pPr>
      <w:bidi/>
      <w:spacing w:after="0" w:line="240" w:lineRule="auto"/>
      <w:jc w:val="center"/>
      <w:outlineLvl w:val="0"/>
    </w:pPr>
    <w:rPr>
      <w:rFonts w:ascii="Times New Roman" w:eastAsia="SimSun" w:hAnsi="Times New Roman" w:cs="Zar"/>
      <w:b/>
      <w:bCs/>
      <w:sz w:val="20"/>
      <w:szCs w:val="32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830F4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0F4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30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334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71580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0D5D"/>
    <w:rPr>
      <w:rFonts w:ascii="Times New Roman" w:eastAsia="SimSun" w:hAnsi="Times New Roman" w:cs="Zar"/>
      <w:b/>
      <w:bCs/>
      <w:sz w:val="20"/>
      <w:szCs w:val="32"/>
      <w:lang w:eastAsia="zh-CN" w:bidi="fa-IR"/>
    </w:rPr>
  </w:style>
  <w:style w:type="paragraph" w:customStyle="1" w:styleId="3">
    <w:name w:val="تيتر3"/>
    <w:basedOn w:val="Normal"/>
    <w:rsid w:val="00CF4B9C"/>
    <w:pPr>
      <w:widowControl w:val="0"/>
      <w:bidi/>
      <w:spacing w:after="0" w:line="300" w:lineRule="exact"/>
    </w:pPr>
    <w:rPr>
      <w:rFonts w:ascii="Helvetica-Normal" w:eastAsia="Times New Roman" w:hAnsi="Helvetica-Normal" w:cs="Mitra"/>
      <w:b/>
      <w:bCs/>
      <w:sz w:val="18"/>
      <w:szCs w:val="26"/>
      <w:lang w:bidi="fa-IR"/>
    </w:rPr>
  </w:style>
  <w:style w:type="character" w:customStyle="1" w:styleId="ListParagraphChar">
    <w:name w:val="List Paragraph Char"/>
    <w:rsid w:val="001A5B5D"/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0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37E0-D8E8-4774-A755-D2EA027A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Seyedeh Ghazal Mousavi</dc:creator>
  <cp:lastModifiedBy>Mahla Rezaei</cp:lastModifiedBy>
  <cp:revision>2</cp:revision>
  <cp:lastPrinted>2017-09-24T08:57:00Z</cp:lastPrinted>
  <dcterms:created xsi:type="dcterms:W3CDTF">2019-02-03T11:34:00Z</dcterms:created>
  <dcterms:modified xsi:type="dcterms:W3CDTF">2019-02-03T11:34:00Z</dcterms:modified>
</cp:coreProperties>
</file>