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3E" w:rsidRPr="00D2309E" w:rsidRDefault="0016453E" w:rsidP="004278B6">
      <w:pPr>
        <w:jc w:val="center"/>
        <w:rPr>
          <w:rFonts w:cs="B Nazanin"/>
          <w:b/>
          <w:bCs/>
          <w:sz w:val="24"/>
          <w:szCs w:val="24"/>
        </w:rPr>
      </w:pPr>
      <w:r w:rsidRPr="00D2309E">
        <w:rPr>
          <w:rFonts w:cs="B Nazanin" w:hint="cs"/>
          <w:b/>
          <w:bCs/>
          <w:sz w:val="24"/>
          <w:szCs w:val="24"/>
          <w:rtl/>
        </w:rPr>
        <w:t xml:space="preserve">جلسه </w:t>
      </w:r>
      <w:r w:rsidR="004278B6">
        <w:rPr>
          <w:rFonts w:cs="B Nazanin" w:hint="cs"/>
          <w:b/>
          <w:bCs/>
          <w:sz w:val="24"/>
          <w:szCs w:val="24"/>
          <w:rtl/>
        </w:rPr>
        <w:t>5</w:t>
      </w:r>
      <w:bookmarkStart w:id="0" w:name="_GoBack"/>
      <w:bookmarkEnd w:id="0"/>
      <w:r w:rsidRPr="00D2309E">
        <w:rPr>
          <w:rFonts w:cs="B Nazanin" w:hint="cs"/>
          <w:b/>
          <w:bCs/>
          <w:sz w:val="24"/>
          <w:szCs w:val="24"/>
          <w:rtl/>
        </w:rPr>
        <w:t xml:space="preserve"> : شورای پژوهشی  مورخ </w:t>
      </w:r>
      <w:r w:rsidR="00E93AEC">
        <w:rPr>
          <w:rFonts w:cs="B Nazanin" w:hint="cs"/>
          <w:b/>
          <w:bCs/>
          <w:sz w:val="24"/>
          <w:szCs w:val="24"/>
          <w:rtl/>
        </w:rPr>
        <w:t>9</w:t>
      </w:r>
      <w:r w:rsidRPr="00D2309E">
        <w:rPr>
          <w:rFonts w:cs="B Nazanin" w:hint="cs"/>
          <w:b/>
          <w:bCs/>
          <w:sz w:val="24"/>
          <w:szCs w:val="24"/>
          <w:rtl/>
        </w:rPr>
        <w:t>/9/1394</w:t>
      </w:r>
    </w:p>
    <w:p w:rsidR="0016453E" w:rsidRDefault="0016453E" w:rsidP="0016453E">
      <w:pPr>
        <w:jc w:val="center"/>
        <w:rPr>
          <w:rFonts w:cs="B Nazanin"/>
          <w:b/>
          <w:bCs/>
          <w:sz w:val="24"/>
          <w:szCs w:val="24"/>
        </w:rPr>
      </w:pPr>
    </w:p>
    <w:p w:rsidR="0016453E" w:rsidRDefault="00A8428F" w:rsidP="00E93AEC">
      <w:pPr>
        <w:spacing w:line="360" w:lineRule="auto"/>
        <w:jc w:val="both"/>
        <w:rPr>
          <w:rFonts w:cs="B Nazanin"/>
          <w:sz w:val="24"/>
          <w:szCs w:val="24"/>
        </w:rPr>
      </w:pPr>
      <w:r>
        <w:rPr>
          <w:rFonts w:cs="B Nazanin" w:hint="cs"/>
          <w:sz w:val="24"/>
          <w:szCs w:val="24"/>
          <w:rtl/>
        </w:rPr>
        <w:t>پنجمین</w:t>
      </w:r>
      <w:r w:rsidR="0016453E">
        <w:rPr>
          <w:rFonts w:cs="B Nazanin" w:hint="cs"/>
          <w:sz w:val="24"/>
          <w:szCs w:val="24"/>
          <w:rtl/>
        </w:rPr>
        <w:t xml:space="preserve"> جلسه شورای پژوهشی دانشگاه در سال 1394 ساعت 10 صبح روز دوشنبه </w:t>
      </w:r>
      <w:r w:rsidR="00E93AEC">
        <w:rPr>
          <w:rFonts w:cs="B Nazanin" w:hint="cs"/>
          <w:sz w:val="24"/>
          <w:szCs w:val="24"/>
          <w:rtl/>
        </w:rPr>
        <w:t>9</w:t>
      </w:r>
      <w:r w:rsidR="0016453E">
        <w:rPr>
          <w:rFonts w:cs="B Nazanin" w:hint="cs"/>
          <w:sz w:val="24"/>
          <w:szCs w:val="24"/>
          <w:rtl/>
        </w:rPr>
        <w:t xml:space="preserve">/9/1394 در محل اتاق کنفرانس معاونت آموزشی و پژوهشی دانشگاه با تلاوت آیاتی از کلام ا... مجید آغاز گردید. در این جلسه مدیر پژوهشی دانشگاه ضمن عرض خوش آمدگویی به اعضای شورای پژوهش به بیان اهداف برگزاری جلسه فوق پرداخت. در ادامه جلسه </w:t>
      </w:r>
      <w:r w:rsidR="007F54F5">
        <w:rPr>
          <w:rFonts w:cs="B Nazanin" w:hint="cs"/>
          <w:sz w:val="24"/>
          <w:szCs w:val="24"/>
          <w:rtl/>
        </w:rPr>
        <w:t>موضوعات زیر</w:t>
      </w:r>
      <w:r w:rsidR="0016453E">
        <w:rPr>
          <w:rFonts w:cs="B Nazanin" w:hint="cs"/>
          <w:sz w:val="24"/>
          <w:szCs w:val="24"/>
          <w:rtl/>
        </w:rPr>
        <w:t xml:space="preserve"> در جلسه مطرح و تصمیمات لازم اتخاذ گردید. </w:t>
      </w:r>
    </w:p>
    <w:p w:rsidR="007F54F5" w:rsidRPr="0097399C" w:rsidRDefault="007F54F5" w:rsidP="0097399C">
      <w:pPr>
        <w:pStyle w:val="ListParagraph"/>
        <w:numPr>
          <w:ilvl w:val="0"/>
          <w:numId w:val="5"/>
        </w:numPr>
        <w:spacing w:line="360" w:lineRule="auto"/>
        <w:jc w:val="both"/>
        <w:rPr>
          <w:rFonts w:cs="B Nazanin"/>
          <w:sz w:val="24"/>
          <w:szCs w:val="24"/>
        </w:rPr>
      </w:pPr>
      <w:r w:rsidRPr="0097399C">
        <w:rPr>
          <w:rFonts w:cs="B Nazanin" w:hint="cs"/>
          <w:sz w:val="24"/>
          <w:szCs w:val="24"/>
          <w:rtl/>
        </w:rPr>
        <w:t xml:space="preserve">تعیین وضعیت طرح های پژوهشی </w:t>
      </w:r>
      <w:r w:rsidR="0097399C">
        <w:rPr>
          <w:rFonts w:cs="B Nazanin" w:hint="cs"/>
          <w:sz w:val="24"/>
          <w:szCs w:val="24"/>
          <w:rtl/>
        </w:rPr>
        <w:t xml:space="preserve">دارای تاخیر </w:t>
      </w:r>
    </w:p>
    <w:p w:rsidR="007F54F5" w:rsidRDefault="007F54F5" w:rsidP="0097399C">
      <w:pPr>
        <w:pStyle w:val="ListParagraph"/>
        <w:numPr>
          <w:ilvl w:val="0"/>
          <w:numId w:val="5"/>
        </w:numPr>
        <w:spacing w:line="360" w:lineRule="auto"/>
        <w:jc w:val="both"/>
        <w:rPr>
          <w:rFonts w:cs="B Nazanin"/>
          <w:sz w:val="24"/>
          <w:szCs w:val="24"/>
        </w:rPr>
      </w:pPr>
      <w:r w:rsidRPr="0097399C">
        <w:rPr>
          <w:rFonts w:cs="B Nazanin" w:hint="cs"/>
          <w:sz w:val="24"/>
          <w:szCs w:val="24"/>
          <w:rtl/>
        </w:rPr>
        <w:t xml:space="preserve">نحوه پیگیری </w:t>
      </w:r>
      <w:r w:rsidR="00A8428F">
        <w:rPr>
          <w:rFonts w:cs="B Nazanin" w:hint="cs"/>
          <w:sz w:val="24"/>
          <w:szCs w:val="24"/>
          <w:rtl/>
        </w:rPr>
        <w:t xml:space="preserve">روند اجرای </w:t>
      </w:r>
      <w:r w:rsidRPr="0097399C">
        <w:rPr>
          <w:rFonts w:cs="B Nazanin" w:hint="cs"/>
          <w:sz w:val="24"/>
          <w:szCs w:val="24"/>
          <w:rtl/>
        </w:rPr>
        <w:t xml:space="preserve">طرح های پژوهشی </w:t>
      </w:r>
    </w:p>
    <w:p w:rsidR="00A8428F" w:rsidRPr="00A8428F" w:rsidRDefault="00A8428F" w:rsidP="00A8428F">
      <w:pPr>
        <w:pStyle w:val="ListParagraph"/>
        <w:numPr>
          <w:ilvl w:val="0"/>
          <w:numId w:val="5"/>
        </w:numPr>
        <w:spacing w:line="360" w:lineRule="auto"/>
        <w:jc w:val="both"/>
        <w:rPr>
          <w:rFonts w:cs="B Nazanin"/>
          <w:sz w:val="24"/>
          <w:szCs w:val="24"/>
        </w:rPr>
      </w:pPr>
      <w:r>
        <w:rPr>
          <w:rFonts w:cs="B Nazanin" w:hint="cs"/>
          <w:sz w:val="24"/>
          <w:szCs w:val="24"/>
          <w:rtl/>
        </w:rPr>
        <w:t>طرح های ارائه شده از مرکز رشد دانشگاه در قالب طرح های پژوهشی مطرح شود.</w:t>
      </w:r>
    </w:p>
    <w:p w:rsidR="007E442D" w:rsidRDefault="007E442D" w:rsidP="001A4FFF">
      <w:pPr>
        <w:pStyle w:val="ListParagraph"/>
        <w:numPr>
          <w:ilvl w:val="0"/>
          <w:numId w:val="5"/>
        </w:numPr>
        <w:spacing w:line="360" w:lineRule="auto"/>
        <w:jc w:val="both"/>
        <w:rPr>
          <w:rFonts w:cs="B Nazanin"/>
          <w:sz w:val="24"/>
          <w:szCs w:val="24"/>
        </w:rPr>
      </w:pPr>
      <w:r>
        <w:rPr>
          <w:rFonts w:cs="B Nazanin" w:hint="cs"/>
          <w:sz w:val="24"/>
          <w:szCs w:val="24"/>
          <w:rtl/>
        </w:rPr>
        <w:t xml:space="preserve">تعیین عنوان و محورهای همایش سلامت باروری و جمعیت و </w:t>
      </w:r>
      <w:r w:rsidR="006A4675">
        <w:rPr>
          <w:rFonts w:cs="B Nazanin" w:hint="cs"/>
          <w:sz w:val="24"/>
          <w:szCs w:val="24"/>
          <w:rtl/>
        </w:rPr>
        <w:t xml:space="preserve">نیز </w:t>
      </w:r>
      <w:r>
        <w:rPr>
          <w:rFonts w:cs="B Nazanin" w:hint="cs"/>
          <w:sz w:val="24"/>
          <w:szCs w:val="24"/>
          <w:rtl/>
        </w:rPr>
        <w:t>تعیین زمان برگزاری همایش</w:t>
      </w:r>
    </w:p>
    <w:p w:rsidR="00A8428F" w:rsidRPr="00A8428F" w:rsidRDefault="00A8428F" w:rsidP="00A8428F">
      <w:pPr>
        <w:pStyle w:val="ListParagraph"/>
        <w:numPr>
          <w:ilvl w:val="0"/>
          <w:numId w:val="5"/>
        </w:numPr>
        <w:spacing w:line="360" w:lineRule="auto"/>
        <w:jc w:val="both"/>
        <w:rPr>
          <w:rFonts w:cs="B Nazanin"/>
          <w:sz w:val="24"/>
          <w:szCs w:val="24"/>
          <w:rtl/>
        </w:rPr>
      </w:pPr>
      <w:r w:rsidRPr="0097399C">
        <w:rPr>
          <w:rFonts w:cs="B Nazanin" w:hint="cs"/>
          <w:sz w:val="24"/>
          <w:szCs w:val="24"/>
          <w:rtl/>
        </w:rPr>
        <w:t>قراردادن امتیاز</w:t>
      </w:r>
      <w:r w:rsidRPr="00A8428F">
        <w:rPr>
          <w:rFonts w:cs="B Nazanin" w:hint="cs"/>
          <w:sz w:val="24"/>
          <w:szCs w:val="24"/>
          <w:rtl/>
        </w:rPr>
        <w:t xml:space="preserve"> </w:t>
      </w:r>
      <w:r>
        <w:rPr>
          <w:rFonts w:cs="B Nazanin" w:hint="cs"/>
          <w:sz w:val="24"/>
          <w:szCs w:val="24"/>
          <w:rtl/>
        </w:rPr>
        <w:t>بر اساس دستورالعمل همایش ها</w:t>
      </w:r>
      <w:r w:rsidRPr="0097399C">
        <w:rPr>
          <w:rFonts w:cs="B Nazanin" w:hint="cs"/>
          <w:sz w:val="24"/>
          <w:szCs w:val="24"/>
          <w:rtl/>
        </w:rPr>
        <w:t xml:space="preserve"> برای همکاران هیئت علمی</w:t>
      </w:r>
      <w:r>
        <w:rPr>
          <w:rFonts w:cs="B Nazanin" w:hint="cs"/>
          <w:sz w:val="24"/>
          <w:szCs w:val="24"/>
          <w:rtl/>
        </w:rPr>
        <w:t xml:space="preserve"> که در همایش مشارکت نمایند. </w:t>
      </w:r>
    </w:p>
    <w:p w:rsidR="0016453E" w:rsidRDefault="0016453E" w:rsidP="0016453E">
      <w:pPr>
        <w:rPr>
          <w:rFonts w:cs="B Nazanin"/>
          <w:sz w:val="24"/>
          <w:szCs w:val="24"/>
          <w:rtl/>
        </w:rPr>
      </w:pPr>
      <w:r>
        <w:rPr>
          <w:rFonts w:cs="B Nazanin" w:hint="cs"/>
          <w:sz w:val="24"/>
          <w:szCs w:val="24"/>
          <w:rtl/>
        </w:rPr>
        <w:t xml:space="preserve">      پیشنهادات ارائه شده در جلسه شورای پژوهشی توسط اعضای محترم شورا :</w:t>
      </w:r>
    </w:p>
    <w:p w:rsidR="00936E66" w:rsidRDefault="0016453E" w:rsidP="006A4675">
      <w:pPr>
        <w:pStyle w:val="ListParagraph"/>
        <w:numPr>
          <w:ilvl w:val="0"/>
          <w:numId w:val="2"/>
        </w:numPr>
        <w:jc w:val="both"/>
        <w:rPr>
          <w:rFonts w:cs="B Nazanin"/>
          <w:sz w:val="24"/>
          <w:szCs w:val="24"/>
        </w:rPr>
      </w:pPr>
      <w:r>
        <w:rPr>
          <w:rFonts w:cs="B Nazanin" w:hint="cs"/>
          <w:sz w:val="24"/>
          <w:szCs w:val="24"/>
          <w:rtl/>
        </w:rPr>
        <w:t xml:space="preserve">در این جلسه </w:t>
      </w:r>
      <w:r w:rsidR="006A4675">
        <w:rPr>
          <w:rFonts w:cs="B Nazanin" w:hint="cs"/>
          <w:sz w:val="24"/>
          <w:szCs w:val="24"/>
          <w:rtl/>
        </w:rPr>
        <w:t>مقرر</w:t>
      </w:r>
      <w:r>
        <w:rPr>
          <w:rFonts w:cs="B Nazanin" w:hint="cs"/>
          <w:sz w:val="24"/>
          <w:szCs w:val="24"/>
          <w:rtl/>
        </w:rPr>
        <w:t xml:space="preserve"> شد </w:t>
      </w:r>
      <w:r w:rsidR="001A4FFF">
        <w:rPr>
          <w:rFonts w:cs="B Nazanin" w:hint="cs"/>
          <w:sz w:val="24"/>
          <w:szCs w:val="24"/>
          <w:rtl/>
        </w:rPr>
        <w:t xml:space="preserve">بعد از زمان اتمام قرارداد طرح پژوهشی چنانچه گزارش پایان طرح توسط مجری به واحد پژوهش ارائه نشود در مرحله اول 2 اخطار به فاصله دو هفته به مجری و ناظر طرح ارسال می گردد و درصورتیکه توسط مجری مورد توجه قرار نگیرد در مرحله دوم </w:t>
      </w:r>
      <w:r w:rsidR="001E18A1">
        <w:rPr>
          <w:rFonts w:cs="B Nazanin" w:hint="cs"/>
          <w:sz w:val="24"/>
          <w:szCs w:val="24"/>
          <w:rtl/>
        </w:rPr>
        <w:t xml:space="preserve">بر اساس بند 11 موجود در اساسنامه قرارداد، </w:t>
      </w:r>
      <w:r w:rsidR="001A4FFF">
        <w:rPr>
          <w:rFonts w:cs="B Nazanin" w:hint="cs"/>
          <w:sz w:val="24"/>
          <w:szCs w:val="24"/>
          <w:rtl/>
        </w:rPr>
        <w:t>نامه کسر از حقوق مجری</w:t>
      </w:r>
      <w:r w:rsidR="001E18A1">
        <w:rPr>
          <w:rFonts w:cs="B Nazanin"/>
          <w:sz w:val="24"/>
          <w:szCs w:val="24"/>
        </w:rPr>
        <w:t xml:space="preserve"> </w:t>
      </w:r>
      <w:r w:rsidR="001A4FFF">
        <w:rPr>
          <w:rFonts w:cs="B Nazanin" w:hint="cs"/>
          <w:sz w:val="24"/>
          <w:szCs w:val="24"/>
          <w:rtl/>
        </w:rPr>
        <w:t>از طرف معاونت پژوهشی تحویل حسابداری می گردد و مجری حق هیچ گونه اعتراضی را ندارد.</w:t>
      </w:r>
    </w:p>
    <w:p w:rsidR="006A4675" w:rsidRPr="00936E66" w:rsidRDefault="006A4675" w:rsidP="006A4675">
      <w:pPr>
        <w:pStyle w:val="ListParagraph"/>
        <w:jc w:val="both"/>
        <w:rPr>
          <w:rFonts w:cs="B Nazanin"/>
          <w:sz w:val="24"/>
          <w:szCs w:val="24"/>
        </w:rPr>
      </w:pPr>
    </w:p>
    <w:p w:rsidR="0016453E" w:rsidRDefault="0016453E" w:rsidP="0016453E">
      <w:pPr>
        <w:pStyle w:val="ListParagraph"/>
        <w:spacing w:line="360" w:lineRule="auto"/>
        <w:ind w:left="357"/>
        <w:jc w:val="both"/>
        <w:rPr>
          <w:rFonts w:cs="B Nazanin"/>
          <w:sz w:val="24"/>
          <w:szCs w:val="24"/>
          <w:rtl/>
        </w:rPr>
      </w:pPr>
      <w:r>
        <w:rPr>
          <w:rFonts w:cs="B Nazanin" w:hint="cs"/>
          <w:sz w:val="24"/>
          <w:szCs w:val="24"/>
          <w:rtl/>
        </w:rPr>
        <w:t>جلسه در ساعت 12 با ذکر صلوات خاتمه یافت.</w:t>
      </w:r>
    </w:p>
    <w:p w:rsidR="0016453E" w:rsidRDefault="0016453E" w:rsidP="0016453E">
      <w:pPr>
        <w:pStyle w:val="ListParagraph"/>
        <w:spacing w:line="360" w:lineRule="auto"/>
        <w:ind w:left="357"/>
        <w:jc w:val="both"/>
        <w:rPr>
          <w:rFonts w:cs="B Nazanin"/>
          <w:b/>
          <w:bCs/>
          <w:sz w:val="24"/>
          <w:szCs w:val="24"/>
          <w:rtl/>
        </w:rPr>
      </w:pPr>
    </w:p>
    <w:p w:rsidR="0016453E" w:rsidRDefault="0016453E" w:rsidP="0016453E">
      <w:pPr>
        <w:pStyle w:val="ListParagraph"/>
        <w:spacing w:line="360" w:lineRule="auto"/>
        <w:ind w:left="357"/>
        <w:jc w:val="both"/>
        <w:rPr>
          <w:rFonts w:cs="B Nazanin"/>
          <w:b/>
          <w:bCs/>
          <w:sz w:val="24"/>
          <w:szCs w:val="24"/>
          <w:rtl/>
        </w:rPr>
      </w:pPr>
    </w:p>
    <w:p w:rsidR="0016453E" w:rsidRDefault="0016453E" w:rsidP="0016453E">
      <w:pPr>
        <w:pStyle w:val="ListParagraph"/>
        <w:spacing w:line="360" w:lineRule="auto"/>
        <w:ind w:left="357"/>
        <w:jc w:val="both"/>
        <w:rPr>
          <w:rFonts w:cs="B Nazanin"/>
          <w:b/>
          <w:bCs/>
          <w:sz w:val="24"/>
          <w:szCs w:val="24"/>
          <w:rtl/>
        </w:rPr>
      </w:pPr>
    </w:p>
    <w:p w:rsidR="0016453E" w:rsidRDefault="0016453E" w:rsidP="0016453E">
      <w:pPr>
        <w:pStyle w:val="ListParagraph"/>
        <w:spacing w:line="360" w:lineRule="auto"/>
        <w:ind w:left="357"/>
        <w:jc w:val="both"/>
        <w:rPr>
          <w:rFonts w:cs="B Nazanin"/>
          <w:b/>
          <w:bCs/>
          <w:sz w:val="24"/>
          <w:szCs w:val="24"/>
          <w:rtl/>
        </w:rPr>
      </w:pPr>
    </w:p>
    <w:p w:rsidR="007E442D" w:rsidRDefault="007E442D" w:rsidP="0016453E">
      <w:pPr>
        <w:pStyle w:val="ListParagraph"/>
        <w:spacing w:line="360" w:lineRule="auto"/>
        <w:ind w:left="357"/>
        <w:jc w:val="both"/>
        <w:rPr>
          <w:rFonts w:cs="B Nazanin"/>
          <w:b/>
          <w:bCs/>
          <w:sz w:val="24"/>
          <w:szCs w:val="24"/>
          <w:rtl/>
        </w:rPr>
      </w:pPr>
    </w:p>
    <w:p w:rsidR="007E442D" w:rsidRDefault="007E442D" w:rsidP="0016453E">
      <w:pPr>
        <w:pStyle w:val="ListParagraph"/>
        <w:spacing w:line="360" w:lineRule="auto"/>
        <w:ind w:left="357"/>
        <w:jc w:val="both"/>
        <w:rPr>
          <w:rFonts w:cs="B Nazanin"/>
          <w:b/>
          <w:bCs/>
          <w:sz w:val="24"/>
          <w:szCs w:val="24"/>
          <w:rtl/>
        </w:rPr>
      </w:pPr>
    </w:p>
    <w:p w:rsidR="0016453E" w:rsidRDefault="0016453E" w:rsidP="0016453E">
      <w:pPr>
        <w:pStyle w:val="ListParagraph"/>
        <w:spacing w:line="360" w:lineRule="auto"/>
        <w:ind w:left="357"/>
        <w:jc w:val="both"/>
        <w:rPr>
          <w:rFonts w:cs="B Nazanin"/>
          <w:b/>
          <w:bCs/>
          <w:sz w:val="24"/>
          <w:szCs w:val="24"/>
          <w:rtl/>
        </w:rPr>
      </w:pPr>
      <w:r>
        <w:rPr>
          <w:rFonts w:cs="B Nazanin" w:hint="cs"/>
          <w:b/>
          <w:bCs/>
          <w:sz w:val="24"/>
          <w:szCs w:val="24"/>
          <w:rtl/>
        </w:rPr>
        <w:lastRenderedPageBreak/>
        <w:t>حاضرین در جلسه:</w:t>
      </w:r>
    </w:p>
    <w:p w:rsidR="0016453E" w:rsidRDefault="0016453E" w:rsidP="0016453E">
      <w:pPr>
        <w:pStyle w:val="ListParagraph"/>
        <w:spacing w:line="360" w:lineRule="auto"/>
        <w:ind w:left="357"/>
        <w:jc w:val="both"/>
        <w:rPr>
          <w:rFonts w:cs="B Nazanin"/>
          <w:b/>
          <w:bCs/>
          <w:sz w:val="24"/>
          <w:szCs w:val="24"/>
          <w:rtl/>
        </w:rPr>
      </w:pPr>
      <w:r>
        <w:rPr>
          <w:rFonts w:cs="B Nazanin" w:hint="cs"/>
          <w:b/>
          <w:bCs/>
          <w:sz w:val="24"/>
          <w:szCs w:val="24"/>
          <w:rtl/>
        </w:rPr>
        <w:t>آقایان</w:t>
      </w:r>
      <w:r>
        <w:rPr>
          <w:rFonts w:cs="B Nazanin" w:hint="cs"/>
          <w:b/>
          <w:bCs/>
          <w:sz w:val="24"/>
          <w:szCs w:val="24"/>
        </w:rPr>
        <w:t xml:space="preserve"> </w:t>
      </w:r>
      <w:r>
        <w:rPr>
          <w:rFonts w:cs="B Nazanin" w:hint="cs"/>
          <w:b/>
          <w:bCs/>
          <w:sz w:val="24"/>
          <w:szCs w:val="24"/>
          <w:rtl/>
        </w:rPr>
        <w:t>:</w:t>
      </w:r>
    </w:p>
    <w:p w:rsidR="007E442D" w:rsidRDefault="007E442D" w:rsidP="0016453E">
      <w:pPr>
        <w:pStyle w:val="ListParagraph"/>
        <w:spacing w:line="360" w:lineRule="auto"/>
        <w:ind w:left="357"/>
        <w:jc w:val="both"/>
        <w:rPr>
          <w:rFonts w:cs="B Nazanin"/>
          <w:sz w:val="24"/>
          <w:szCs w:val="24"/>
        </w:rPr>
      </w:pPr>
      <w:r>
        <w:rPr>
          <w:rFonts w:cs="B Nazanin" w:hint="cs"/>
          <w:sz w:val="24"/>
          <w:szCs w:val="24"/>
          <w:rtl/>
        </w:rPr>
        <w:t>دکتر میری</w:t>
      </w:r>
    </w:p>
    <w:p w:rsidR="0016453E" w:rsidRDefault="0016453E" w:rsidP="0016453E">
      <w:pPr>
        <w:pStyle w:val="ListParagraph"/>
        <w:spacing w:line="360" w:lineRule="auto"/>
        <w:ind w:left="357"/>
        <w:jc w:val="both"/>
        <w:rPr>
          <w:rFonts w:cs="B Nazanin"/>
          <w:sz w:val="24"/>
          <w:szCs w:val="24"/>
          <w:rtl/>
        </w:rPr>
      </w:pPr>
      <w:r>
        <w:rPr>
          <w:rFonts w:cs="B Nazanin" w:hint="cs"/>
          <w:sz w:val="24"/>
          <w:szCs w:val="24"/>
          <w:rtl/>
        </w:rPr>
        <w:t xml:space="preserve"> دکتر حسین رنجبر</w:t>
      </w:r>
    </w:p>
    <w:p w:rsidR="0016453E" w:rsidRDefault="0016453E" w:rsidP="0016453E">
      <w:pPr>
        <w:pStyle w:val="ListParagraph"/>
        <w:spacing w:line="360" w:lineRule="auto"/>
        <w:ind w:left="357"/>
        <w:jc w:val="both"/>
        <w:rPr>
          <w:rFonts w:cs="B Nazanin"/>
          <w:sz w:val="24"/>
          <w:szCs w:val="24"/>
          <w:rtl/>
        </w:rPr>
      </w:pPr>
      <w:r>
        <w:rPr>
          <w:rFonts w:cs="B Nazanin" w:hint="cs"/>
          <w:sz w:val="24"/>
          <w:szCs w:val="24"/>
          <w:rtl/>
        </w:rPr>
        <w:t>هادی علیزاده سیوکی</w:t>
      </w:r>
    </w:p>
    <w:p w:rsidR="008C46C7" w:rsidRDefault="008C46C7" w:rsidP="0016453E">
      <w:pPr>
        <w:pStyle w:val="ListParagraph"/>
        <w:spacing w:line="360" w:lineRule="auto"/>
        <w:ind w:left="357"/>
        <w:jc w:val="both"/>
        <w:rPr>
          <w:rFonts w:cs="B Nazanin"/>
          <w:sz w:val="24"/>
          <w:szCs w:val="24"/>
          <w:rtl/>
        </w:rPr>
      </w:pPr>
      <w:r>
        <w:rPr>
          <w:rFonts w:cs="B Nazanin" w:hint="cs"/>
          <w:sz w:val="24"/>
          <w:szCs w:val="24"/>
          <w:rtl/>
        </w:rPr>
        <w:t>دکتر حسن اژدری زرمهری</w:t>
      </w:r>
    </w:p>
    <w:p w:rsidR="007E442D" w:rsidRDefault="007E442D" w:rsidP="0016453E">
      <w:pPr>
        <w:pStyle w:val="ListParagraph"/>
        <w:spacing w:line="360" w:lineRule="auto"/>
        <w:ind w:left="357"/>
        <w:jc w:val="both"/>
        <w:rPr>
          <w:rFonts w:cs="B Nazanin"/>
          <w:sz w:val="24"/>
          <w:szCs w:val="24"/>
          <w:rtl/>
        </w:rPr>
      </w:pPr>
      <w:r>
        <w:rPr>
          <w:rFonts w:cs="B Nazanin" w:hint="cs"/>
          <w:sz w:val="24"/>
          <w:szCs w:val="24"/>
          <w:rtl/>
        </w:rPr>
        <w:t>دکتر داوودی</w:t>
      </w:r>
    </w:p>
    <w:p w:rsidR="0016453E" w:rsidRDefault="0016453E" w:rsidP="0016453E">
      <w:pPr>
        <w:pStyle w:val="ListParagraph"/>
        <w:spacing w:line="360" w:lineRule="auto"/>
        <w:ind w:left="357"/>
        <w:jc w:val="both"/>
        <w:rPr>
          <w:rFonts w:cs="B Nazanin"/>
          <w:sz w:val="24"/>
          <w:szCs w:val="24"/>
        </w:rPr>
      </w:pPr>
      <w:r>
        <w:rPr>
          <w:rFonts w:cs="B Nazanin" w:hint="cs"/>
          <w:b/>
          <w:bCs/>
          <w:sz w:val="24"/>
          <w:szCs w:val="24"/>
          <w:rtl/>
        </w:rPr>
        <w:t>خانم ها</w:t>
      </w:r>
      <w:r>
        <w:rPr>
          <w:rFonts w:cs="B Nazanin" w:hint="cs"/>
          <w:b/>
          <w:bCs/>
          <w:sz w:val="24"/>
          <w:szCs w:val="24"/>
        </w:rPr>
        <w:t xml:space="preserve"> </w:t>
      </w:r>
      <w:r>
        <w:rPr>
          <w:rFonts w:cs="B Nazanin" w:hint="cs"/>
          <w:b/>
          <w:bCs/>
          <w:sz w:val="24"/>
          <w:szCs w:val="24"/>
          <w:rtl/>
        </w:rPr>
        <w:t>:</w:t>
      </w:r>
      <w:r>
        <w:rPr>
          <w:rFonts w:cs="B Nazanin" w:hint="cs"/>
          <w:sz w:val="24"/>
          <w:szCs w:val="24"/>
          <w:rtl/>
        </w:rPr>
        <w:t xml:space="preserve"> </w:t>
      </w:r>
    </w:p>
    <w:p w:rsidR="0016453E" w:rsidRDefault="0016453E" w:rsidP="0016453E">
      <w:pPr>
        <w:pStyle w:val="ListParagraph"/>
        <w:spacing w:line="360" w:lineRule="auto"/>
        <w:ind w:left="357"/>
        <w:jc w:val="both"/>
        <w:rPr>
          <w:rFonts w:cs="B Nazanin"/>
          <w:sz w:val="24"/>
          <w:szCs w:val="24"/>
          <w:rtl/>
        </w:rPr>
      </w:pPr>
      <w:r>
        <w:rPr>
          <w:rFonts w:cs="B Nazanin" w:hint="cs"/>
          <w:sz w:val="24"/>
          <w:szCs w:val="24"/>
          <w:rtl/>
        </w:rPr>
        <w:t>صدیقه عباسپور</w:t>
      </w:r>
    </w:p>
    <w:p w:rsidR="0016453E" w:rsidRDefault="0016453E" w:rsidP="0016453E">
      <w:pPr>
        <w:pStyle w:val="ListParagraph"/>
        <w:spacing w:line="360" w:lineRule="auto"/>
        <w:ind w:left="357"/>
        <w:jc w:val="both"/>
        <w:rPr>
          <w:rFonts w:cs="B Nazanin"/>
          <w:sz w:val="24"/>
          <w:szCs w:val="24"/>
          <w:rtl/>
        </w:rPr>
      </w:pPr>
      <w:r>
        <w:rPr>
          <w:rFonts w:cs="B Nazanin" w:hint="cs"/>
          <w:sz w:val="24"/>
          <w:szCs w:val="24"/>
          <w:rtl/>
        </w:rPr>
        <w:t xml:space="preserve">حمیده جعفری </w:t>
      </w:r>
    </w:p>
    <w:p w:rsidR="00395BB7" w:rsidRDefault="0016453E" w:rsidP="00395BB7">
      <w:pPr>
        <w:pStyle w:val="ListParagraph"/>
        <w:spacing w:line="360" w:lineRule="auto"/>
        <w:ind w:left="357"/>
        <w:jc w:val="both"/>
        <w:rPr>
          <w:rFonts w:cs="B Nazanin"/>
          <w:sz w:val="24"/>
          <w:szCs w:val="24"/>
        </w:rPr>
      </w:pPr>
      <w:r>
        <w:rPr>
          <w:rFonts w:cs="B Nazanin" w:hint="cs"/>
          <w:b/>
          <w:bCs/>
          <w:sz w:val="24"/>
          <w:szCs w:val="24"/>
          <w:rtl/>
        </w:rPr>
        <w:t>غائبین جلسه:</w:t>
      </w:r>
      <w:r w:rsidR="008C46C7">
        <w:rPr>
          <w:rFonts w:cs="B Nazanin" w:hint="cs"/>
          <w:sz w:val="24"/>
          <w:szCs w:val="24"/>
          <w:rtl/>
        </w:rPr>
        <w:t xml:space="preserve"> دکتر شیخ الطایفه ، مجید حسن زاده، </w:t>
      </w:r>
      <w:r w:rsidR="001E18A1">
        <w:rPr>
          <w:rFonts w:cs="B Nazanin" w:hint="cs"/>
          <w:sz w:val="24"/>
          <w:szCs w:val="24"/>
          <w:rtl/>
        </w:rPr>
        <w:t xml:space="preserve">محسن کشاورز، </w:t>
      </w:r>
      <w:r w:rsidR="008C46C7">
        <w:rPr>
          <w:rFonts w:cs="B Nazanin" w:hint="cs"/>
          <w:sz w:val="24"/>
          <w:szCs w:val="24"/>
          <w:rtl/>
        </w:rPr>
        <w:t>اکرم فرهادی فر</w:t>
      </w:r>
      <w:r w:rsidR="00395BB7">
        <w:rPr>
          <w:rFonts w:cs="B Nazanin" w:hint="cs"/>
          <w:sz w:val="24"/>
          <w:szCs w:val="24"/>
          <w:rtl/>
        </w:rPr>
        <w:t>، مریم تاتاری</w:t>
      </w:r>
    </w:p>
    <w:p w:rsidR="008C46C7" w:rsidRDefault="008C46C7" w:rsidP="008C46C7">
      <w:pPr>
        <w:pStyle w:val="ListParagraph"/>
        <w:spacing w:line="360" w:lineRule="auto"/>
        <w:ind w:left="357"/>
        <w:jc w:val="both"/>
        <w:rPr>
          <w:rFonts w:cs="B Nazanin"/>
          <w:sz w:val="24"/>
          <w:szCs w:val="24"/>
          <w:rtl/>
        </w:rPr>
      </w:pPr>
      <w:r>
        <w:rPr>
          <w:rFonts w:cs="B Nazanin" w:hint="cs"/>
          <w:sz w:val="24"/>
          <w:szCs w:val="24"/>
          <w:rtl/>
        </w:rPr>
        <w:t xml:space="preserve">  </w:t>
      </w:r>
    </w:p>
    <w:p w:rsidR="0016453E" w:rsidRDefault="0016453E" w:rsidP="008C46C7">
      <w:pPr>
        <w:pStyle w:val="ListParagraph"/>
        <w:spacing w:line="360" w:lineRule="auto"/>
        <w:ind w:left="357"/>
        <w:jc w:val="both"/>
        <w:rPr>
          <w:rFonts w:cs="B Nazanin"/>
          <w:sz w:val="24"/>
          <w:szCs w:val="24"/>
        </w:rPr>
      </w:pPr>
    </w:p>
    <w:p w:rsidR="0016453E" w:rsidRDefault="0016453E" w:rsidP="0016453E">
      <w:pPr>
        <w:rPr>
          <w:rtl/>
        </w:rPr>
      </w:pPr>
    </w:p>
    <w:p w:rsidR="0016453E" w:rsidRDefault="0016453E" w:rsidP="0016453E"/>
    <w:p w:rsidR="000E07CA" w:rsidRDefault="000E07CA"/>
    <w:sectPr w:rsidR="000E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2E32"/>
    <w:multiLevelType w:val="hybridMultilevel"/>
    <w:tmpl w:val="DD5C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A94A19"/>
    <w:multiLevelType w:val="hybridMultilevel"/>
    <w:tmpl w:val="AE2A2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7E7AA4"/>
    <w:multiLevelType w:val="hybridMultilevel"/>
    <w:tmpl w:val="777E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3E"/>
    <w:rsid w:val="000E07CA"/>
    <w:rsid w:val="0016453E"/>
    <w:rsid w:val="001A4FFF"/>
    <w:rsid w:val="001E18A1"/>
    <w:rsid w:val="00395BB7"/>
    <w:rsid w:val="004278B6"/>
    <w:rsid w:val="006A4675"/>
    <w:rsid w:val="007E442D"/>
    <w:rsid w:val="007F54F5"/>
    <w:rsid w:val="008C264E"/>
    <w:rsid w:val="008C46C7"/>
    <w:rsid w:val="00936E66"/>
    <w:rsid w:val="0097399C"/>
    <w:rsid w:val="00A8428F"/>
    <w:rsid w:val="00D2309E"/>
    <w:rsid w:val="00E93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3E"/>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3E"/>
    <w:pPr>
      <w:ind w:left="720"/>
      <w:contextualSpacing/>
    </w:pPr>
  </w:style>
  <w:style w:type="paragraph" w:styleId="BalloonText">
    <w:name w:val="Balloon Text"/>
    <w:basedOn w:val="Normal"/>
    <w:link w:val="BalloonTextChar"/>
    <w:uiPriority w:val="99"/>
    <w:semiHidden/>
    <w:unhideWhenUsed/>
    <w:rsid w:val="00D23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9E"/>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3E"/>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3E"/>
    <w:pPr>
      <w:ind w:left="720"/>
      <w:contextualSpacing/>
    </w:pPr>
  </w:style>
  <w:style w:type="paragraph" w:styleId="BalloonText">
    <w:name w:val="Balloon Text"/>
    <w:basedOn w:val="Normal"/>
    <w:link w:val="BalloonTextChar"/>
    <w:uiPriority w:val="99"/>
    <w:semiHidden/>
    <w:unhideWhenUsed/>
    <w:rsid w:val="00D23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9E"/>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Ali Pouryousef</cp:lastModifiedBy>
  <cp:revision>11</cp:revision>
  <cp:lastPrinted>2015-12-14T04:58:00Z</cp:lastPrinted>
  <dcterms:created xsi:type="dcterms:W3CDTF">2015-12-01T04:51:00Z</dcterms:created>
  <dcterms:modified xsi:type="dcterms:W3CDTF">2016-05-12T06:37:00Z</dcterms:modified>
</cp:coreProperties>
</file>